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FD" w:rsidRPr="006E26FD" w:rsidRDefault="006E26FD" w:rsidP="006E26FD">
      <w:pPr>
        <w:widowControl/>
        <w:jc w:val="left"/>
        <w:rPr>
          <w:rFonts w:asciiTheme="minorEastAsia" w:hAnsiTheme="minorEastAsia" w:cs="ＭＳ Ｐゴシック"/>
          <w:kern w:val="0"/>
          <w:sz w:val="24"/>
          <w:szCs w:val="24"/>
        </w:rPr>
      </w:pPr>
      <w:bookmarkStart w:id="0" w:name="200290-200002"/>
      <w:r w:rsidRPr="006E26FD">
        <w:rPr>
          <w:rFonts w:asciiTheme="minorEastAsia" w:hAnsiTheme="minorEastAsia" w:cs="ＭＳ Ｐゴシック" w:hint="eastAsia"/>
          <w:bCs/>
          <w:kern w:val="0"/>
          <w:sz w:val="24"/>
          <w:szCs w:val="24"/>
        </w:rPr>
        <w:t>第１号様式</w:t>
      </w:r>
      <w:r w:rsidR="000C14D2">
        <w:rPr>
          <w:rFonts w:asciiTheme="minorEastAsia" w:hAnsiTheme="minorEastAsia" w:cs="ＭＳ Ｐゴシック" w:hint="eastAsia"/>
          <w:kern w:val="0"/>
          <w:sz w:val="24"/>
          <w:szCs w:val="24"/>
        </w:rPr>
        <w:t>（第６</w:t>
      </w:r>
      <w:r w:rsidRPr="006E26FD">
        <w:rPr>
          <w:rFonts w:asciiTheme="minorEastAsia" w:hAnsiTheme="minorEastAsia" w:cs="ＭＳ Ｐゴシック" w:hint="eastAsia"/>
          <w:kern w:val="0"/>
          <w:sz w:val="24"/>
          <w:szCs w:val="24"/>
        </w:rPr>
        <w:t>条関係）</w:t>
      </w:r>
    </w:p>
    <w:p w:rsidR="006E26FD" w:rsidRPr="006E26FD" w:rsidRDefault="006E26FD" w:rsidP="006E26FD">
      <w:pPr>
        <w:widowControl/>
        <w:jc w:val="left"/>
        <w:rPr>
          <w:rFonts w:asciiTheme="minorEastAsia" w:hAnsiTheme="minorEastAsia" w:cs="ＭＳ Ｐゴシック"/>
          <w:kern w:val="0"/>
          <w:sz w:val="24"/>
          <w:szCs w:val="24"/>
        </w:rPr>
      </w:pPr>
    </w:p>
    <w:p w:rsidR="006E26FD" w:rsidRPr="006E26FD" w:rsidRDefault="006E26FD" w:rsidP="006E26FD">
      <w:pPr>
        <w:widowControl/>
        <w:jc w:val="right"/>
        <w:rPr>
          <w:rFonts w:asciiTheme="minorEastAsia" w:hAnsiTheme="minorEastAsia" w:cs="ＭＳ Ｐゴシック"/>
          <w:kern w:val="0"/>
          <w:sz w:val="24"/>
          <w:szCs w:val="24"/>
        </w:rPr>
      </w:pPr>
      <w:r w:rsidRPr="006E26FD">
        <w:rPr>
          <w:rFonts w:asciiTheme="minorEastAsia" w:hAnsiTheme="minorEastAsia" w:cs="ＭＳ Ｐゴシック" w:hint="eastAsia"/>
          <w:kern w:val="0"/>
          <w:sz w:val="24"/>
          <w:szCs w:val="24"/>
        </w:rPr>
        <w:t>年　　月　　日</w:t>
      </w:r>
    </w:p>
    <w:p w:rsidR="006E26FD" w:rsidRPr="006E26FD" w:rsidRDefault="006E26FD" w:rsidP="006E26FD">
      <w:pPr>
        <w:widowControl/>
        <w:jc w:val="left"/>
        <w:rPr>
          <w:rFonts w:asciiTheme="minorEastAsia" w:hAnsiTheme="minorEastAsia" w:cs="ＭＳ Ｐゴシック"/>
          <w:kern w:val="0"/>
          <w:sz w:val="24"/>
          <w:szCs w:val="24"/>
        </w:rPr>
      </w:pPr>
    </w:p>
    <w:p w:rsidR="006E26FD" w:rsidRPr="006E26FD" w:rsidRDefault="00C44D37" w:rsidP="00C44D37">
      <w:pPr>
        <w:widowControl/>
        <w:jc w:val="center"/>
        <w:rPr>
          <w:rFonts w:asciiTheme="minorEastAsia" w:hAnsiTheme="minorEastAsia" w:cs="ＭＳ Ｐゴシック"/>
          <w:kern w:val="0"/>
          <w:sz w:val="24"/>
          <w:szCs w:val="24"/>
        </w:rPr>
      </w:pPr>
      <w:r>
        <w:rPr>
          <w:rFonts w:asciiTheme="minorEastAsia" w:hAnsiTheme="minorEastAsia" w:cs="ＭＳ ゴシック" w:hint="eastAsia"/>
          <w:color w:val="000000"/>
          <w:kern w:val="0"/>
          <w:sz w:val="24"/>
          <w:szCs w:val="24"/>
        </w:rPr>
        <w:t>鎌ケ谷市空家</w:t>
      </w:r>
      <w:r w:rsidRPr="003D4C26">
        <w:rPr>
          <w:rFonts w:asciiTheme="minorEastAsia" w:hAnsiTheme="minorEastAsia" w:cs="ＭＳ ゴシック" w:hint="eastAsia"/>
          <w:color w:val="000000"/>
          <w:kern w:val="0"/>
          <w:sz w:val="24"/>
          <w:szCs w:val="24"/>
        </w:rPr>
        <w:t>等除却推進事業</w:t>
      </w:r>
      <w:r w:rsidR="006E26FD" w:rsidRPr="006E26FD">
        <w:rPr>
          <w:rFonts w:asciiTheme="minorEastAsia" w:hAnsiTheme="minorEastAsia" w:cs="ＭＳ Ｐゴシック" w:hint="eastAsia"/>
          <w:kern w:val="0"/>
          <w:sz w:val="24"/>
          <w:szCs w:val="24"/>
        </w:rPr>
        <w:t>補助金交付申請書</w:t>
      </w:r>
    </w:p>
    <w:p w:rsidR="006E26FD" w:rsidRPr="006E26FD" w:rsidRDefault="006E26FD" w:rsidP="006E26FD">
      <w:pPr>
        <w:widowControl/>
        <w:jc w:val="left"/>
        <w:rPr>
          <w:rFonts w:asciiTheme="minorEastAsia" w:hAnsiTheme="minorEastAsia" w:cs="ＭＳ Ｐゴシック"/>
          <w:kern w:val="0"/>
          <w:sz w:val="24"/>
          <w:szCs w:val="24"/>
        </w:rPr>
      </w:pPr>
    </w:p>
    <w:p w:rsidR="006E26FD" w:rsidRPr="006E26FD" w:rsidRDefault="006E26FD" w:rsidP="006E26FD">
      <w:pPr>
        <w:widowControl/>
        <w:jc w:val="left"/>
        <w:rPr>
          <w:rFonts w:asciiTheme="minorEastAsia" w:hAnsiTheme="minorEastAsia" w:cs="ＭＳ Ｐゴシック"/>
          <w:kern w:val="0"/>
          <w:sz w:val="24"/>
          <w:szCs w:val="24"/>
        </w:rPr>
      </w:pPr>
      <w:r w:rsidRPr="006E26FD">
        <w:rPr>
          <w:rFonts w:asciiTheme="minorEastAsia" w:hAnsiTheme="minorEastAsia" w:cs="ＭＳ Ｐゴシック" w:hint="eastAsia"/>
          <w:kern w:val="0"/>
          <w:sz w:val="24"/>
          <w:szCs w:val="24"/>
        </w:rPr>
        <w:t xml:space="preserve">　鎌ケ谷市長　　　　　　　　　様</w:t>
      </w:r>
    </w:p>
    <w:p w:rsidR="006E26FD" w:rsidRPr="006E26FD" w:rsidRDefault="006E26FD" w:rsidP="006E26FD">
      <w:pPr>
        <w:widowControl/>
        <w:jc w:val="left"/>
        <w:rPr>
          <w:rFonts w:asciiTheme="minorEastAsia" w:hAnsiTheme="minorEastAsia" w:cs="ＭＳ Ｐゴシック"/>
          <w:kern w:val="0"/>
          <w:sz w:val="24"/>
          <w:szCs w:val="24"/>
        </w:rPr>
      </w:pPr>
    </w:p>
    <w:p w:rsidR="006E26FD" w:rsidRPr="006E26FD" w:rsidRDefault="006E26FD" w:rsidP="006E26FD">
      <w:pPr>
        <w:widowControl/>
        <w:jc w:val="left"/>
        <w:rPr>
          <w:rFonts w:asciiTheme="minorEastAsia" w:hAnsiTheme="minorEastAsia" w:cs="ＭＳ Ｐゴシック"/>
          <w:kern w:val="0"/>
          <w:sz w:val="24"/>
          <w:szCs w:val="24"/>
        </w:rPr>
      </w:pPr>
    </w:p>
    <w:p w:rsidR="006E26FD" w:rsidRPr="006E26FD" w:rsidRDefault="006E26FD" w:rsidP="006E26FD">
      <w:pPr>
        <w:widowControl/>
        <w:ind w:firstLineChars="2300" w:firstLine="5520"/>
        <w:jc w:val="left"/>
        <w:rPr>
          <w:rFonts w:asciiTheme="minorEastAsia" w:hAnsiTheme="minorEastAsia" w:cs="ＭＳ Ｐゴシック"/>
          <w:kern w:val="0"/>
          <w:sz w:val="24"/>
          <w:szCs w:val="24"/>
        </w:rPr>
      </w:pPr>
      <w:r w:rsidRPr="006E26FD">
        <w:rPr>
          <w:rFonts w:asciiTheme="minorEastAsia" w:hAnsiTheme="minorEastAsia" w:cs="ＭＳ Ｐゴシック" w:hint="eastAsia"/>
          <w:kern w:val="0"/>
          <w:sz w:val="24"/>
          <w:szCs w:val="24"/>
        </w:rPr>
        <w:t>住所</w:t>
      </w:r>
    </w:p>
    <w:p w:rsidR="006E26FD" w:rsidRPr="006E26FD" w:rsidRDefault="006E26FD" w:rsidP="006E26FD">
      <w:pPr>
        <w:widowControl/>
        <w:ind w:firstLineChars="1800" w:firstLine="4320"/>
        <w:jc w:val="left"/>
        <w:rPr>
          <w:rFonts w:asciiTheme="minorEastAsia" w:hAnsiTheme="minorEastAsia" w:cs="ＭＳ Ｐゴシック"/>
          <w:kern w:val="0"/>
          <w:sz w:val="24"/>
          <w:szCs w:val="24"/>
        </w:rPr>
      </w:pPr>
      <w:r w:rsidRPr="006E26FD">
        <w:rPr>
          <w:rFonts w:asciiTheme="minorEastAsia" w:hAnsiTheme="minorEastAsia" w:cs="ＭＳ Ｐゴシック" w:hint="eastAsia"/>
          <w:kern w:val="0"/>
          <w:sz w:val="24"/>
          <w:szCs w:val="24"/>
        </w:rPr>
        <w:t xml:space="preserve">申請者　　氏名　　　　　　　　　　　</w:t>
      </w:r>
      <w:r w:rsidR="00BC71D9">
        <w:rPr>
          <w:rFonts w:asciiTheme="minorEastAsia" w:hAnsiTheme="minorEastAsia" w:cs="ＭＳ Ｐゴシック" w:hint="eastAsia"/>
          <w:kern w:val="0"/>
          <w:sz w:val="24"/>
          <w:szCs w:val="24"/>
        </w:rPr>
        <w:t xml:space="preserve">　</w:t>
      </w:r>
    </w:p>
    <w:p w:rsidR="006E26FD" w:rsidRPr="006E26FD" w:rsidRDefault="006E26FD" w:rsidP="006E26FD">
      <w:pPr>
        <w:widowControl/>
        <w:ind w:firstLineChars="2300" w:firstLine="5520"/>
        <w:jc w:val="left"/>
        <w:rPr>
          <w:rFonts w:asciiTheme="minorEastAsia" w:hAnsiTheme="minorEastAsia" w:cs="ＭＳ Ｐゴシック"/>
          <w:kern w:val="0"/>
          <w:sz w:val="24"/>
          <w:szCs w:val="24"/>
        </w:rPr>
      </w:pPr>
      <w:r w:rsidRPr="006E26FD">
        <w:rPr>
          <w:rFonts w:asciiTheme="minorEastAsia" w:hAnsiTheme="minorEastAsia" w:cs="ＭＳ Ｐゴシック" w:hint="eastAsia"/>
          <w:kern w:val="0"/>
          <w:sz w:val="24"/>
          <w:szCs w:val="24"/>
        </w:rPr>
        <w:t>電話</w:t>
      </w:r>
    </w:p>
    <w:p w:rsidR="006E26FD" w:rsidRPr="006E26FD" w:rsidRDefault="006E26FD" w:rsidP="006E26FD">
      <w:pPr>
        <w:widowControl/>
        <w:jc w:val="left"/>
        <w:rPr>
          <w:rFonts w:asciiTheme="minorEastAsia" w:hAnsiTheme="minorEastAsia" w:cs="ＭＳ Ｐゴシック"/>
          <w:kern w:val="0"/>
          <w:sz w:val="24"/>
          <w:szCs w:val="24"/>
        </w:rPr>
      </w:pPr>
    </w:p>
    <w:p w:rsidR="006E26FD" w:rsidRDefault="006E26FD" w:rsidP="006E26FD">
      <w:pPr>
        <w:widowControl/>
        <w:rPr>
          <w:rFonts w:asciiTheme="minorEastAsia" w:hAnsiTheme="minorEastAsia" w:cs="ＭＳ Ｐゴシック"/>
          <w:kern w:val="0"/>
          <w:sz w:val="24"/>
          <w:szCs w:val="24"/>
        </w:rPr>
      </w:pPr>
      <w:r w:rsidRPr="006E26FD">
        <w:rPr>
          <w:rFonts w:asciiTheme="minorEastAsia" w:hAnsiTheme="minorEastAsia" w:cs="ＭＳ Ｐゴシック" w:hint="eastAsia"/>
          <w:kern w:val="0"/>
          <w:sz w:val="24"/>
          <w:szCs w:val="24"/>
        </w:rPr>
        <w:t xml:space="preserve">　</w:t>
      </w:r>
      <w:r w:rsidR="00C44D37">
        <w:rPr>
          <w:rFonts w:asciiTheme="minorEastAsia" w:hAnsiTheme="minorEastAsia" w:cs="ＭＳ ゴシック" w:hint="eastAsia"/>
          <w:color w:val="000000"/>
          <w:kern w:val="0"/>
          <w:sz w:val="24"/>
          <w:szCs w:val="24"/>
        </w:rPr>
        <w:t>鎌ケ谷市空家</w:t>
      </w:r>
      <w:r w:rsidR="00C44D37" w:rsidRPr="003D4C26">
        <w:rPr>
          <w:rFonts w:asciiTheme="minorEastAsia" w:hAnsiTheme="minorEastAsia" w:cs="ＭＳ ゴシック" w:hint="eastAsia"/>
          <w:color w:val="000000"/>
          <w:kern w:val="0"/>
          <w:sz w:val="24"/>
          <w:szCs w:val="24"/>
        </w:rPr>
        <w:t>等除却推進事業</w:t>
      </w:r>
      <w:r w:rsidRPr="006E26FD">
        <w:rPr>
          <w:rFonts w:asciiTheme="minorEastAsia" w:hAnsiTheme="minorEastAsia" w:cs="ＭＳ Ｐゴシック" w:hint="eastAsia"/>
          <w:kern w:val="0"/>
          <w:sz w:val="24"/>
          <w:szCs w:val="24"/>
        </w:rPr>
        <w:t>補助金の交付を受けたいので、</w:t>
      </w:r>
      <w:r w:rsidR="00C44D37">
        <w:rPr>
          <w:rFonts w:asciiTheme="minorEastAsia" w:hAnsiTheme="minorEastAsia" w:cs="ＭＳ ゴシック" w:hint="eastAsia"/>
          <w:color w:val="000000"/>
          <w:kern w:val="0"/>
          <w:sz w:val="24"/>
          <w:szCs w:val="24"/>
        </w:rPr>
        <w:t>鎌ケ谷市空家</w:t>
      </w:r>
      <w:r w:rsidR="00C44D37" w:rsidRPr="003D4C26">
        <w:rPr>
          <w:rFonts w:asciiTheme="minorEastAsia" w:hAnsiTheme="minorEastAsia" w:cs="ＭＳ ゴシック" w:hint="eastAsia"/>
          <w:color w:val="000000"/>
          <w:kern w:val="0"/>
          <w:sz w:val="24"/>
          <w:szCs w:val="24"/>
        </w:rPr>
        <w:t>等除却推進事業</w:t>
      </w:r>
      <w:r w:rsidR="000C14D2">
        <w:rPr>
          <w:rFonts w:asciiTheme="minorEastAsia" w:hAnsiTheme="minorEastAsia" w:cs="ＭＳ Ｐゴシック" w:hint="eastAsia"/>
          <w:kern w:val="0"/>
          <w:sz w:val="24"/>
          <w:szCs w:val="24"/>
        </w:rPr>
        <w:t>補助金交付要綱第６</w:t>
      </w:r>
      <w:r w:rsidRPr="006E26FD">
        <w:rPr>
          <w:rFonts w:asciiTheme="minorEastAsia" w:hAnsiTheme="minorEastAsia" w:cs="ＭＳ Ｐゴシック" w:hint="eastAsia"/>
          <w:kern w:val="0"/>
          <w:sz w:val="24"/>
          <w:szCs w:val="24"/>
        </w:rPr>
        <w:t>条の規定により、下記のとおり申請します。</w:t>
      </w:r>
    </w:p>
    <w:p w:rsidR="00A56BA4" w:rsidRPr="006E26FD" w:rsidRDefault="00A56BA4" w:rsidP="006E26FD">
      <w:pPr>
        <w:widowControl/>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記</w:t>
      </w:r>
    </w:p>
    <w:tbl>
      <w:tblPr>
        <w:tblpPr w:leftFromText="142" w:rightFromText="142" w:vertAnchor="text"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5812"/>
      </w:tblGrid>
      <w:tr w:rsidR="00A56BA4" w:rsidRPr="006E26FD" w:rsidTr="00A56BA4">
        <w:trPr>
          <w:trHeight w:val="95"/>
        </w:trPr>
        <w:tc>
          <w:tcPr>
            <w:tcW w:w="2753" w:type="dxa"/>
            <w:shd w:val="clear" w:color="auto" w:fill="auto"/>
            <w:vAlign w:val="center"/>
          </w:tcPr>
          <w:p w:rsidR="00A56BA4" w:rsidRPr="00A56BA4" w:rsidRDefault="00A56BA4" w:rsidP="00A56BA4">
            <w:pPr>
              <w:jc w:val="center"/>
              <w:rPr>
                <w:rFonts w:asciiTheme="minorEastAsia" w:hAnsiTheme="minorEastAsia"/>
                <w:sz w:val="22"/>
              </w:rPr>
            </w:pPr>
            <w:r w:rsidRPr="00A56BA4">
              <w:rPr>
                <w:rFonts w:asciiTheme="minorEastAsia" w:hAnsiTheme="minorEastAsia" w:hint="eastAsia"/>
                <w:spacing w:val="60"/>
                <w:kern w:val="0"/>
                <w:sz w:val="22"/>
                <w:fitText w:val="1920" w:id="1937576960"/>
              </w:rPr>
              <w:t>事業実施場</w:t>
            </w:r>
            <w:r w:rsidRPr="00A56BA4">
              <w:rPr>
                <w:rFonts w:asciiTheme="minorEastAsia" w:hAnsiTheme="minorEastAsia" w:hint="eastAsia"/>
                <w:kern w:val="0"/>
                <w:sz w:val="22"/>
                <w:fitText w:val="1920" w:id="1937576960"/>
              </w:rPr>
              <w:t>所</w:t>
            </w:r>
          </w:p>
        </w:tc>
        <w:tc>
          <w:tcPr>
            <w:tcW w:w="5812" w:type="dxa"/>
            <w:shd w:val="clear" w:color="auto" w:fill="auto"/>
            <w:vAlign w:val="center"/>
          </w:tcPr>
          <w:p w:rsidR="00A56BA4" w:rsidRPr="00A56BA4" w:rsidRDefault="00A56BA4" w:rsidP="00A56BA4">
            <w:pPr>
              <w:ind w:firstLineChars="100" w:firstLine="220"/>
              <w:jc w:val="left"/>
              <w:rPr>
                <w:rFonts w:asciiTheme="minorEastAsia" w:hAnsiTheme="minorEastAsia"/>
                <w:sz w:val="22"/>
              </w:rPr>
            </w:pPr>
            <w:r w:rsidRPr="00A56BA4">
              <w:rPr>
                <w:rFonts w:asciiTheme="minorEastAsia" w:hAnsiTheme="minorEastAsia" w:hint="eastAsia"/>
                <w:sz w:val="22"/>
              </w:rPr>
              <w:t>鎌ケ谷市</w:t>
            </w:r>
          </w:p>
        </w:tc>
      </w:tr>
      <w:tr w:rsidR="00A56BA4" w:rsidRPr="006E26FD" w:rsidTr="00A56BA4">
        <w:trPr>
          <w:trHeight w:val="285"/>
        </w:trPr>
        <w:tc>
          <w:tcPr>
            <w:tcW w:w="2753" w:type="dxa"/>
            <w:shd w:val="clear" w:color="auto" w:fill="auto"/>
            <w:vAlign w:val="center"/>
          </w:tcPr>
          <w:p w:rsidR="00A56BA4" w:rsidRPr="00A56BA4" w:rsidRDefault="00A56BA4" w:rsidP="00E138F8">
            <w:pPr>
              <w:jc w:val="center"/>
              <w:rPr>
                <w:rFonts w:asciiTheme="minorEastAsia" w:hAnsiTheme="minorEastAsia"/>
                <w:sz w:val="22"/>
              </w:rPr>
            </w:pPr>
            <w:r w:rsidRPr="00A56BA4">
              <w:rPr>
                <w:rFonts w:asciiTheme="minorEastAsia" w:hAnsiTheme="minorEastAsia" w:hint="eastAsia"/>
                <w:sz w:val="22"/>
              </w:rPr>
              <w:t>補助対象事業経費の額</w:t>
            </w:r>
          </w:p>
        </w:tc>
        <w:tc>
          <w:tcPr>
            <w:tcW w:w="5812" w:type="dxa"/>
            <w:shd w:val="clear" w:color="auto" w:fill="auto"/>
            <w:vAlign w:val="center"/>
          </w:tcPr>
          <w:p w:rsidR="00A56BA4" w:rsidRPr="00A56BA4" w:rsidRDefault="00A56BA4" w:rsidP="00A56BA4">
            <w:pPr>
              <w:jc w:val="left"/>
              <w:rPr>
                <w:rFonts w:asciiTheme="minorEastAsia" w:hAnsiTheme="minorEastAsia"/>
                <w:sz w:val="22"/>
              </w:rPr>
            </w:pPr>
            <w:r w:rsidRPr="00A56BA4">
              <w:rPr>
                <w:rFonts w:asciiTheme="minorEastAsia" w:hAnsiTheme="minorEastAsia" w:hint="eastAsia"/>
                <w:sz w:val="22"/>
              </w:rPr>
              <w:t xml:space="preserve">　　　　　　　　　　　　　　　　　　　　　円</w:t>
            </w:r>
          </w:p>
        </w:tc>
      </w:tr>
      <w:tr w:rsidR="00A56BA4" w:rsidRPr="006E26FD" w:rsidTr="00A56BA4">
        <w:trPr>
          <w:trHeight w:val="318"/>
        </w:trPr>
        <w:tc>
          <w:tcPr>
            <w:tcW w:w="2753" w:type="dxa"/>
            <w:shd w:val="clear" w:color="auto" w:fill="auto"/>
            <w:vAlign w:val="center"/>
          </w:tcPr>
          <w:p w:rsidR="00A56BA4" w:rsidRPr="00A56BA4" w:rsidRDefault="00A56BA4" w:rsidP="00A56BA4">
            <w:pPr>
              <w:jc w:val="center"/>
              <w:rPr>
                <w:rFonts w:asciiTheme="minorEastAsia" w:hAnsiTheme="minorEastAsia"/>
                <w:sz w:val="22"/>
              </w:rPr>
            </w:pPr>
            <w:r w:rsidRPr="00A56BA4">
              <w:rPr>
                <w:rFonts w:asciiTheme="minorEastAsia" w:hAnsiTheme="minorEastAsia" w:hint="eastAsia"/>
                <w:spacing w:val="740"/>
                <w:kern w:val="0"/>
                <w:sz w:val="22"/>
                <w:fitText w:val="1920" w:id="1937576961"/>
              </w:rPr>
              <w:t>工</w:t>
            </w:r>
            <w:r w:rsidRPr="00A56BA4">
              <w:rPr>
                <w:rFonts w:asciiTheme="minorEastAsia" w:hAnsiTheme="minorEastAsia" w:hint="eastAsia"/>
                <w:kern w:val="0"/>
                <w:sz w:val="22"/>
                <w:fitText w:val="1920" w:id="1937576961"/>
              </w:rPr>
              <w:t>期</w:t>
            </w:r>
          </w:p>
        </w:tc>
        <w:tc>
          <w:tcPr>
            <w:tcW w:w="5812" w:type="dxa"/>
            <w:shd w:val="clear" w:color="auto" w:fill="auto"/>
            <w:vAlign w:val="center"/>
          </w:tcPr>
          <w:p w:rsidR="00A56BA4" w:rsidRPr="00A56BA4" w:rsidRDefault="00A56BA4" w:rsidP="00A56BA4">
            <w:pPr>
              <w:jc w:val="left"/>
              <w:rPr>
                <w:rFonts w:asciiTheme="minorEastAsia" w:hAnsiTheme="minorEastAsia"/>
                <w:sz w:val="22"/>
              </w:rPr>
            </w:pPr>
            <w:r w:rsidRPr="00A56BA4">
              <w:rPr>
                <w:rFonts w:asciiTheme="minorEastAsia" w:hAnsiTheme="minorEastAsia" w:hint="eastAsia"/>
                <w:sz w:val="22"/>
              </w:rPr>
              <w:t xml:space="preserve">　　　年　　月　　日　～　　　年　　月　　日</w:t>
            </w:r>
          </w:p>
        </w:tc>
      </w:tr>
    </w:tbl>
    <w:p w:rsidR="006E26FD" w:rsidRPr="00A56BA4" w:rsidRDefault="006E26FD" w:rsidP="00A56BA4">
      <w:pPr>
        <w:widowControl/>
        <w:jc w:val="left"/>
        <w:rPr>
          <w:rFonts w:asciiTheme="minorEastAsia" w:hAnsiTheme="minorEastAsia" w:cs="ＭＳ Ｐゴシック"/>
          <w:kern w:val="0"/>
          <w:sz w:val="24"/>
          <w:szCs w:val="24"/>
        </w:rPr>
      </w:pPr>
      <w:r w:rsidRPr="008F2EC8">
        <w:rPr>
          <w:rFonts w:asciiTheme="minorEastAsia" w:hAnsiTheme="minorEastAsia" w:hint="eastAsia"/>
          <w:sz w:val="20"/>
          <w:szCs w:val="24"/>
        </w:rPr>
        <w:t>添付書類</w:t>
      </w:r>
    </w:p>
    <w:p w:rsidR="00A56BA4" w:rsidRPr="00A56BA4" w:rsidRDefault="00A56BA4" w:rsidP="00A56BA4">
      <w:pPr>
        <w:spacing w:line="300" w:lineRule="exact"/>
        <w:ind w:firstLineChars="100" w:firstLine="200"/>
        <w:jc w:val="left"/>
        <w:rPr>
          <w:rFonts w:asciiTheme="minorEastAsia" w:hAnsiTheme="minorEastAsia"/>
          <w:sz w:val="20"/>
          <w:szCs w:val="24"/>
        </w:rPr>
      </w:pPr>
      <w:r w:rsidRPr="00A56BA4">
        <w:rPr>
          <w:rFonts w:asciiTheme="minorEastAsia" w:hAnsiTheme="minorEastAsia" w:hint="eastAsia"/>
          <w:sz w:val="20"/>
          <w:szCs w:val="24"/>
        </w:rPr>
        <w:t>（１）　空家等の位置を表示した地図</w:t>
      </w:r>
    </w:p>
    <w:p w:rsidR="00A56BA4" w:rsidRPr="00A56BA4" w:rsidRDefault="00A56BA4" w:rsidP="00A56BA4">
      <w:pPr>
        <w:spacing w:line="300" w:lineRule="exact"/>
        <w:ind w:firstLineChars="100" w:firstLine="200"/>
        <w:jc w:val="left"/>
        <w:rPr>
          <w:rFonts w:asciiTheme="minorEastAsia" w:hAnsiTheme="minorEastAsia"/>
          <w:sz w:val="20"/>
          <w:szCs w:val="24"/>
        </w:rPr>
      </w:pPr>
      <w:r w:rsidRPr="00A56BA4">
        <w:rPr>
          <w:rFonts w:asciiTheme="minorEastAsia" w:hAnsiTheme="minorEastAsia" w:hint="eastAsia"/>
          <w:sz w:val="20"/>
          <w:szCs w:val="24"/>
        </w:rPr>
        <w:t>（２）　補助対象事業経費の見積書（内訳明細の分かるもの）の写し</w:t>
      </w:r>
    </w:p>
    <w:p w:rsidR="005C3B71" w:rsidRDefault="00A56BA4" w:rsidP="005C3B71">
      <w:pPr>
        <w:spacing w:line="300" w:lineRule="exact"/>
        <w:ind w:leftChars="100" w:left="410" w:hangingChars="100" w:hanging="200"/>
        <w:jc w:val="distribute"/>
        <w:rPr>
          <w:rFonts w:asciiTheme="minorEastAsia" w:hAnsiTheme="minorEastAsia"/>
          <w:sz w:val="20"/>
          <w:szCs w:val="24"/>
        </w:rPr>
      </w:pPr>
      <w:r w:rsidRPr="00A56BA4">
        <w:rPr>
          <w:rFonts w:asciiTheme="minorEastAsia" w:hAnsiTheme="minorEastAsia" w:hint="eastAsia"/>
          <w:sz w:val="20"/>
          <w:szCs w:val="24"/>
        </w:rPr>
        <w:t>（３）　補助対象事業を行う事業者の建設業法（昭和２４年法律第１００号）第３条第１項の規定による許可証の写し又は建設工事に係る資材の再資源化等に関する法律（平成１２年法律第</w:t>
      </w:r>
    </w:p>
    <w:p w:rsidR="00A56BA4" w:rsidRPr="00A56BA4" w:rsidRDefault="00A56BA4" w:rsidP="005C3B71">
      <w:pPr>
        <w:spacing w:line="300" w:lineRule="exact"/>
        <w:ind w:leftChars="200" w:left="420"/>
        <w:jc w:val="left"/>
        <w:rPr>
          <w:rFonts w:asciiTheme="minorEastAsia" w:hAnsiTheme="minorEastAsia"/>
          <w:sz w:val="20"/>
          <w:szCs w:val="24"/>
        </w:rPr>
      </w:pPr>
      <w:r w:rsidRPr="00A56BA4">
        <w:rPr>
          <w:rFonts w:asciiTheme="minorEastAsia" w:hAnsiTheme="minorEastAsia" w:hint="eastAsia"/>
          <w:sz w:val="20"/>
          <w:szCs w:val="24"/>
        </w:rPr>
        <w:t>１０４号）第２１条第１項の規定による登録を受けた通知の写し</w:t>
      </w:r>
    </w:p>
    <w:p w:rsidR="00A56BA4" w:rsidRPr="00A56BA4" w:rsidRDefault="00A56BA4" w:rsidP="00A56BA4">
      <w:pPr>
        <w:spacing w:line="300" w:lineRule="exact"/>
        <w:ind w:firstLineChars="100" w:firstLine="200"/>
        <w:jc w:val="left"/>
        <w:rPr>
          <w:rFonts w:asciiTheme="minorEastAsia" w:hAnsiTheme="minorEastAsia"/>
          <w:sz w:val="20"/>
          <w:szCs w:val="24"/>
        </w:rPr>
      </w:pPr>
      <w:r w:rsidRPr="00A56BA4">
        <w:rPr>
          <w:rFonts w:asciiTheme="minorEastAsia" w:hAnsiTheme="minorEastAsia" w:hint="eastAsia"/>
          <w:sz w:val="20"/>
          <w:szCs w:val="24"/>
        </w:rPr>
        <w:t>（４）　空家等の現況の写真</w:t>
      </w:r>
    </w:p>
    <w:p w:rsidR="00A56BA4" w:rsidRPr="00A56BA4" w:rsidRDefault="0031447D" w:rsidP="00A56BA4">
      <w:pPr>
        <w:spacing w:line="300" w:lineRule="exact"/>
        <w:ind w:leftChars="100" w:left="410" w:hangingChars="100" w:hanging="200"/>
        <w:jc w:val="left"/>
        <w:rPr>
          <w:rFonts w:asciiTheme="minorEastAsia" w:hAnsiTheme="minorEastAsia"/>
          <w:sz w:val="20"/>
          <w:szCs w:val="24"/>
        </w:rPr>
      </w:pPr>
      <w:r>
        <w:rPr>
          <w:rFonts w:asciiTheme="minorEastAsia" w:hAnsiTheme="minorEastAsia" w:hint="eastAsia"/>
          <w:sz w:val="20"/>
          <w:szCs w:val="24"/>
        </w:rPr>
        <w:t>（５）　空家等の建物の全部事項証明書</w:t>
      </w:r>
      <w:r w:rsidR="00C26BB7">
        <w:rPr>
          <w:rFonts w:asciiTheme="minorEastAsia" w:hAnsiTheme="minorEastAsia" w:hint="eastAsia"/>
          <w:sz w:val="20"/>
          <w:szCs w:val="24"/>
        </w:rPr>
        <w:t>（未登記の場合にあっては、家屋</w:t>
      </w:r>
      <w:r w:rsidR="00A56BA4" w:rsidRPr="00A56BA4">
        <w:rPr>
          <w:rFonts w:asciiTheme="minorEastAsia" w:hAnsiTheme="minorEastAsia" w:hint="eastAsia"/>
          <w:sz w:val="20"/>
          <w:szCs w:val="24"/>
        </w:rPr>
        <w:t>課税台帳の写し）</w:t>
      </w:r>
    </w:p>
    <w:p w:rsidR="00A56BA4" w:rsidRPr="00A56BA4" w:rsidRDefault="00A56BA4" w:rsidP="00A56BA4">
      <w:pPr>
        <w:spacing w:line="300" w:lineRule="exact"/>
        <w:ind w:firstLineChars="100" w:firstLine="200"/>
        <w:jc w:val="left"/>
        <w:rPr>
          <w:rFonts w:asciiTheme="minorEastAsia" w:hAnsiTheme="minorEastAsia"/>
          <w:sz w:val="20"/>
          <w:szCs w:val="24"/>
        </w:rPr>
      </w:pPr>
      <w:r w:rsidRPr="00A56BA4">
        <w:rPr>
          <w:rFonts w:asciiTheme="minorEastAsia" w:hAnsiTheme="minorEastAsia" w:hint="eastAsia"/>
          <w:sz w:val="20"/>
          <w:szCs w:val="24"/>
        </w:rPr>
        <w:t>（６）　空家等が立地する土地の全部事項証明書</w:t>
      </w:r>
    </w:p>
    <w:p w:rsidR="00A56BA4" w:rsidRPr="00A56BA4" w:rsidRDefault="00A56BA4" w:rsidP="00A56BA4">
      <w:pPr>
        <w:spacing w:line="300" w:lineRule="exact"/>
        <w:ind w:firstLineChars="100" w:firstLine="200"/>
        <w:jc w:val="left"/>
        <w:rPr>
          <w:rFonts w:asciiTheme="minorEastAsia" w:hAnsiTheme="minorEastAsia"/>
          <w:sz w:val="20"/>
          <w:szCs w:val="24"/>
        </w:rPr>
      </w:pPr>
      <w:r w:rsidRPr="00A56BA4">
        <w:rPr>
          <w:rFonts w:asciiTheme="minorEastAsia" w:hAnsiTheme="minorEastAsia" w:hint="eastAsia"/>
          <w:sz w:val="20"/>
          <w:szCs w:val="24"/>
        </w:rPr>
        <w:t>（７）　除却工事の工事計画書</w:t>
      </w:r>
    </w:p>
    <w:p w:rsidR="00A56BA4" w:rsidRPr="00A56BA4" w:rsidRDefault="00A56BA4" w:rsidP="00A56BA4">
      <w:pPr>
        <w:spacing w:line="300" w:lineRule="exact"/>
        <w:ind w:leftChars="100" w:left="410" w:hangingChars="100" w:hanging="200"/>
        <w:jc w:val="left"/>
        <w:rPr>
          <w:rFonts w:asciiTheme="minorEastAsia" w:hAnsiTheme="minorEastAsia"/>
          <w:sz w:val="20"/>
          <w:szCs w:val="24"/>
        </w:rPr>
      </w:pPr>
      <w:r w:rsidRPr="00A56BA4">
        <w:rPr>
          <w:rFonts w:asciiTheme="minorEastAsia" w:hAnsiTheme="minorEastAsia" w:hint="eastAsia"/>
          <w:sz w:val="20"/>
          <w:szCs w:val="24"/>
        </w:rPr>
        <w:t xml:space="preserve">（８）　</w:t>
      </w:r>
      <w:r w:rsidR="00C90867" w:rsidRPr="00FD22CC">
        <w:rPr>
          <w:rFonts w:asciiTheme="minorEastAsia" w:hAnsiTheme="minorEastAsia" w:hint="eastAsia"/>
          <w:sz w:val="20"/>
          <w:szCs w:val="24"/>
        </w:rPr>
        <w:t>第３条第１号に規定する事業の場合は、本市又は自治会等との契約書の写し</w:t>
      </w:r>
    </w:p>
    <w:p w:rsidR="00A56BA4" w:rsidRPr="00A56BA4" w:rsidRDefault="00A56BA4" w:rsidP="00A56BA4">
      <w:pPr>
        <w:spacing w:line="300" w:lineRule="exact"/>
        <w:ind w:firstLineChars="100" w:firstLine="200"/>
        <w:jc w:val="left"/>
        <w:rPr>
          <w:rFonts w:asciiTheme="minorEastAsia" w:hAnsiTheme="minorEastAsia"/>
          <w:sz w:val="20"/>
          <w:szCs w:val="24"/>
        </w:rPr>
      </w:pPr>
      <w:r w:rsidRPr="00A56BA4">
        <w:rPr>
          <w:rFonts w:asciiTheme="minorEastAsia" w:hAnsiTheme="minorEastAsia" w:hint="eastAsia"/>
          <w:sz w:val="20"/>
          <w:szCs w:val="24"/>
        </w:rPr>
        <w:t xml:space="preserve">（９）　</w:t>
      </w:r>
      <w:r w:rsidR="00C90867" w:rsidRPr="00FD22CC">
        <w:rPr>
          <w:rFonts w:asciiTheme="minorEastAsia" w:hAnsiTheme="minorEastAsia" w:hint="eastAsia"/>
          <w:sz w:val="20"/>
          <w:szCs w:val="24"/>
        </w:rPr>
        <w:t>第３条第３号に規定する事業の場合は、誓約する書類</w:t>
      </w:r>
    </w:p>
    <w:p w:rsidR="00A56BA4" w:rsidRDefault="00A56BA4" w:rsidP="00A56BA4">
      <w:pPr>
        <w:spacing w:line="300" w:lineRule="exact"/>
        <w:ind w:firstLineChars="100" w:firstLine="200"/>
        <w:jc w:val="left"/>
        <w:rPr>
          <w:rFonts w:asciiTheme="minorEastAsia" w:hAnsiTheme="minorEastAsia"/>
          <w:sz w:val="20"/>
          <w:szCs w:val="24"/>
        </w:rPr>
      </w:pPr>
      <w:r w:rsidRPr="00A56BA4">
        <w:rPr>
          <w:rFonts w:asciiTheme="minorEastAsia" w:hAnsiTheme="minorEastAsia" w:hint="eastAsia"/>
          <w:sz w:val="20"/>
          <w:szCs w:val="24"/>
        </w:rPr>
        <w:t>（１０）　跡地を本市に寄附する場合にあっては、土地の寄附希望に対する本市からの回答書の写</w:t>
      </w:r>
    </w:p>
    <w:p w:rsidR="00A56BA4" w:rsidRPr="00A56BA4" w:rsidRDefault="00A56BA4" w:rsidP="00A56BA4">
      <w:pPr>
        <w:spacing w:line="300" w:lineRule="exact"/>
        <w:jc w:val="left"/>
        <w:rPr>
          <w:rFonts w:asciiTheme="minorEastAsia" w:hAnsiTheme="minorEastAsia"/>
          <w:sz w:val="20"/>
          <w:szCs w:val="24"/>
        </w:rPr>
      </w:pPr>
      <w:r>
        <w:rPr>
          <w:rFonts w:asciiTheme="minorEastAsia" w:hAnsiTheme="minorEastAsia" w:hint="eastAsia"/>
          <w:sz w:val="20"/>
          <w:szCs w:val="24"/>
        </w:rPr>
        <w:t xml:space="preserve">　　し</w:t>
      </w:r>
    </w:p>
    <w:p w:rsidR="00A56BA4" w:rsidRPr="00A56BA4" w:rsidRDefault="00A56BA4" w:rsidP="00A56BA4">
      <w:pPr>
        <w:spacing w:line="300" w:lineRule="exact"/>
        <w:ind w:firstLineChars="100" w:firstLine="200"/>
        <w:jc w:val="left"/>
        <w:rPr>
          <w:rFonts w:asciiTheme="minorEastAsia" w:hAnsiTheme="minorEastAsia"/>
          <w:sz w:val="20"/>
          <w:szCs w:val="24"/>
        </w:rPr>
      </w:pPr>
      <w:r w:rsidRPr="00A56BA4">
        <w:rPr>
          <w:rFonts w:asciiTheme="minorEastAsia" w:hAnsiTheme="minorEastAsia" w:hint="eastAsia"/>
          <w:sz w:val="20"/>
          <w:szCs w:val="24"/>
        </w:rPr>
        <w:t>（１１）　申請の日が属する年度の前年度の市税の納税証明書</w:t>
      </w:r>
    </w:p>
    <w:p w:rsidR="00A56BA4" w:rsidRPr="00A56BA4" w:rsidRDefault="00A56BA4" w:rsidP="00A56BA4">
      <w:pPr>
        <w:spacing w:line="300" w:lineRule="exact"/>
        <w:ind w:firstLineChars="100" w:firstLine="200"/>
        <w:jc w:val="left"/>
        <w:rPr>
          <w:rFonts w:asciiTheme="minorEastAsia" w:hAnsiTheme="minorEastAsia"/>
          <w:sz w:val="20"/>
          <w:szCs w:val="24"/>
        </w:rPr>
      </w:pPr>
      <w:r w:rsidRPr="00A56BA4">
        <w:rPr>
          <w:rFonts w:asciiTheme="minorEastAsia" w:hAnsiTheme="minorEastAsia" w:hint="eastAsia"/>
          <w:sz w:val="20"/>
          <w:szCs w:val="24"/>
        </w:rPr>
        <w:t>（１２）　相続人が申請する場合にあっては、建物所有者と相続人の相続関係が分かる書類</w:t>
      </w:r>
    </w:p>
    <w:p w:rsidR="00A56BA4" w:rsidRDefault="00A56BA4" w:rsidP="00A56BA4">
      <w:pPr>
        <w:spacing w:line="300" w:lineRule="exact"/>
        <w:ind w:firstLineChars="100" w:firstLine="200"/>
        <w:jc w:val="left"/>
        <w:rPr>
          <w:rFonts w:asciiTheme="minorEastAsia" w:hAnsiTheme="minorEastAsia"/>
          <w:sz w:val="20"/>
          <w:szCs w:val="24"/>
        </w:rPr>
      </w:pPr>
      <w:r w:rsidRPr="00A56BA4">
        <w:rPr>
          <w:rFonts w:asciiTheme="minorEastAsia" w:hAnsiTheme="minorEastAsia" w:hint="eastAsia"/>
          <w:sz w:val="20"/>
          <w:szCs w:val="24"/>
        </w:rPr>
        <w:t>（１３）　第４条各号に規定</w:t>
      </w:r>
      <w:r>
        <w:rPr>
          <w:rFonts w:asciiTheme="minorEastAsia" w:hAnsiTheme="minorEastAsia" w:hint="eastAsia"/>
          <w:sz w:val="20"/>
          <w:szCs w:val="24"/>
        </w:rPr>
        <w:t xml:space="preserve">する複数の所有者等がいる場合にあっては、それぞれ必要となる同意　　　</w:t>
      </w:r>
    </w:p>
    <w:p w:rsidR="00A56BA4" w:rsidRDefault="00A56BA4" w:rsidP="00A56BA4">
      <w:pPr>
        <w:spacing w:line="300" w:lineRule="exact"/>
        <w:jc w:val="left"/>
        <w:rPr>
          <w:rFonts w:asciiTheme="minorEastAsia" w:hAnsiTheme="minorEastAsia"/>
          <w:sz w:val="20"/>
          <w:szCs w:val="24"/>
        </w:rPr>
      </w:pPr>
      <w:r>
        <w:rPr>
          <w:rFonts w:asciiTheme="minorEastAsia" w:hAnsiTheme="minorEastAsia" w:hint="eastAsia"/>
          <w:sz w:val="20"/>
          <w:szCs w:val="24"/>
        </w:rPr>
        <w:t xml:space="preserve">　　書</w:t>
      </w:r>
    </w:p>
    <w:p w:rsidR="006E26FD" w:rsidRDefault="00A56BA4" w:rsidP="00BC48D8">
      <w:pPr>
        <w:spacing w:line="300" w:lineRule="exact"/>
        <w:ind w:firstLineChars="100" w:firstLine="200"/>
        <w:jc w:val="left"/>
        <w:rPr>
          <w:rFonts w:asciiTheme="minorEastAsia" w:hAnsiTheme="minorEastAsia"/>
          <w:sz w:val="20"/>
          <w:szCs w:val="24"/>
        </w:rPr>
      </w:pPr>
      <w:r w:rsidRPr="00A56BA4">
        <w:rPr>
          <w:rFonts w:asciiTheme="minorEastAsia" w:hAnsiTheme="minorEastAsia" w:hint="eastAsia"/>
          <w:sz w:val="20"/>
          <w:szCs w:val="24"/>
        </w:rPr>
        <w:t>（１４）　前各号に掲げるもののほか、市長が必要と認める書類</w:t>
      </w:r>
    </w:p>
    <w:p w:rsidR="00C90867" w:rsidRDefault="00C90867" w:rsidP="00BC48D8">
      <w:pPr>
        <w:spacing w:line="300" w:lineRule="exact"/>
        <w:ind w:firstLineChars="100" w:firstLine="200"/>
        <w:jc w:val="left"/>
        <w:rPr>
          <w:rFonts w:asciiTheme="minorEastAsia" w:hAnsiTheme="minorEastAsia"/>
          <w:sz w:val="20"/>
          <w:szCs w:val="24"/>
        </w:rPr>
      </w:pPr>
      <w:bookmarkStart w:id="1" w:name="_GoBack"/>
      <w:bookmarkEnd w:id="1"/>
    </w:p>
    <w:bookmarkEnd w:id="0"/>
    <w:sectPr w:rsidR="00C90867" w:rsidSect="00A3228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EB" w:rsidRDefault="006F35EB" w:rsidP="0084622F">
      <w:r>
        <w:separator/>
      </w:r>
    </w:p>
  </w:endnote>
  <w:endnote w:type="continuationSeparator" w:id="0">
    <w:p w:rsidR="006F35EB" w:rsidRDefault="006F35EB" w:rsidP="0084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EB" w:rsidRDefault="006F35EB" w:rsidP="0084622F">
      <w:r>
        <w:separator/>
      </w:r>
    </w:p>
  </w:footnote>
  <w:footnote w:type="continuationSeparator" w:id="0">
    <w:p w:rsidR="006F35EB" w:rsidRDefault="006F35EB" w:rsidP="0084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46E3"/>
    <w:multiLevelType w:val="hybridMultilevel"/>
    <w:tmpl w:val="37DC4062"/>
    <w:lvl w:ilvl="0" w:tplc="C5ACCB6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4F72AE"/>
    <w:multiLevelType w:val="hybridMultilevel"/>
    <w:tmpl w:val="C5A4DF90"/>
    <w:lvl w:ilvl="0" w:tplc="DAF698BA">
      <w:start w:val="1"/>
      <w:numFmt w:val="decimalFullWidth"/>
      <w:lvlText w:val="（%1）"/>
      <w:lvlJc w:val="left"/>
      <w:pPr>
        <w:ind w:left="1182" w:hanging="93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41617039"/>
    <w:multiLevelType w:val="hybridMultilevel"/>
    <w:tmpl w:val="3DBCA6C0"/>
    <w:lvl w:ilvl="0" w:tplc="BB00A5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86B7D73"/>
    <w:multiLevelType w:val="hybridMultilevel"/>
    <w:tmpl w:val="A9C2EEF4"/>
    <w:lvl w:ilvl="0" w:tplc="C90667B8">
      <w:start w:val="1"/>
      <w:numFmt w:val="decimalFullWidth"/>
      <w:lvlText w:val="（%1）"/>
      <w:lvlJc w:val="left"/>
      <w:pPr>
        <w:ind w:left="960" w:hanging="720"/>
      </w:pPr>
      <w:rPr>
        <w:rFonts w:asciiTheme="minorEastAsia" w:eastAsiaTheme="minorEastAsia" w:hAnsiTheme="minorEastAsia" w:cs="ＭＳ ゴシック"/>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C66370C"/>
    <w:multiLevelType w:val="hybridMultilevel"/>
    <w:tmpl w:val="8CF4DD7C"/>
    <w:lvl w:ilvl="0" w:tplc="3D54527A">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DB96AF2"/>
    <w:multiLevelType w:val="hybridMultilevel"/>
    <w:tmpl w:val="FCDC448C"/>
    <w:lvl w:ilvl="0" w:tplc="B374D7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3F34BD1"/>
    <w:multiLevelType w:val="hybridMultilevel"/>
    <w:tmpl w:val="443C2F7C"/>
    <w:lvl w:ilvl="0" w:tplc="02560D22">
      <w:start w:val="3"/>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57923E05"/>
    <w:multiLevelType w:val="hybridMultilevel"/>
    <w:tmpl w:val="3A4CC97A"/>
    <w:lvl w:ilvl="0" w:tplc="7D4411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2D0731"/>
    <w:multiLevelType w:val="hybridMultilevel"/>
    <w:tmpl w:val="DDEA0A62"/>
    <w:lvl w:ilvl="0" w:tplc="FBC6995C">
      <w:start w:val="7"/>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863770B"/>
    <w:multiLevelType w:val="hybridMultilevel"/>
    <w:tmpl w:val="7B7CA23A"/>
    <w:lvl w:ilvl="0" w:tplc="D7E046E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7E542FBD"/>
    <w:multiLevelType w:val="hybridMultilevel"/>
    <w:tmpl w:val="A7AAD20E"/>
    <w:lvl w:ilvl="0" w:tplc="16A87698">
      <w:start w:val="1"/>
      <w:numFmt w:val="decimalFullWidth"/>
      <w:lvlText w:val="（%1）"/>
      <w:lvlJc w:val="left"/>
      <w:pPr>
        <w:ind w:left="960" w:hanging="72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7"/>
  </w:num>
  <w:num w:numId="3">
    <w:abstractNumId w:val="3"/>
  </w:num>
  <w:num w:numId="4">
    <w:abstractNumId w:val="10"/>
  </w:num>
  <w:num w:numId="5">
    <w:abstractNumId w:val="5"/>
  </w:num>
  <w:num w:numId="6">
    <w:abstractNumId w:val="1"/>
  </w:num>
  <w:num w:numId="7">
    <w:abstractNumId w:val="9"/>
  </w:num>
  <w:num w:numId="8">
    <w:abstractNumId w:val="0"/>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BC"/>
    <w:rsid w:val="0000240F"/>
    <w:rsid w:val="00002877"/>
    <w:rsid w:val="00005277"/>
    <w:rsid w:val="00006BAF"/>
    <w:rsid w:val="000078F0"/>
    <w:rsid w:val="00014239"/>
    <w:rsid w:val="00017B47"/>
    <w:rsid w:val="00026856"/>
    <w:rsid w:val="00044DCA"/>
    <w:rsid w:val="0004693E"/>
    <w:rsid w:val="000522C5"/>
    <w:rsid w:val="00053683"/>
    <w:rsid w:val="0005574C"/>
    <w:rsid w:val="000656EF"/>
    <w:rsid w:val="000776E7"/>
    <w:rsid w:val="00083977"/>
    <w:rsid w:val="0008590D"/>
    <w:rsid w:val="000859F2"/>
    <w:rsid w:val="00087312"/>
    <w:rsid w:val="0009635B"/>
    <w:rsid w:val="000A7EC8"/>
    <w:rsid w:val="000C14D2"/>
    <w:rsid w:val="000C58C0"/>
    <w:rsid w:val="000C6C04"/>
    <w:rsid w:val="000D013C"/>
    <w:rsid w:val="000D7103"/>
    <w:rsid w:val="000E4A67"/>
    <w:rsid w:val="000E6F3E"/>
    <w:rsid w:val="000F1FFE"/>
    <w:rsid w:val="00103587"/>
    <w:rsid w:val="0012261E"/>
    <w:rsid w:val="00123DF9"/>
    <w:rsid w:val="0012478A"/>
    <w:rsid w:val="001327B7"/>
    <w:rsid w:val="00134DE3"/>
    <w:rsid w:val="00152117"/>
    <w:rsid w:val="00153419"/>
    <w:rsid w:val="001627F8"/>
    <w:rsid w:val="001650B7"/>
    <w:rsid w:val="00167934"/>
    <w:rsid w:val="00172C03"/>
    <w:rsid w:val="00183D36"/>
    <w:rsid w:val="00185D5C"/>
    <w:rsid w:val="001954C0"/>
    <w:rsid w:val="001A2246"/>
    <w:rsid w:val="001A30A2"/>
    <w:rsid w:val="001A4BAC"/>
    <w:rsid w:val="001A56CC"/>
    <w:rsid w:val="001A6B2F"/>
    <w:rsid w:val="001B010B"/>
    <w:rsid w:val="001B35FC"/>
    <w:rsid w:val="001C1136"/>
    <w:rsid w:val="001D124F"/>
    <w:rsid w:val="001D37D1"/>
    <w:rsid w:val="001D3F0C"/>
    <w:rsid w:val="001D791C"/>
    <w:rsid w:val="001E1266"/>
    <w:rsid w:val="001E464A"/>
    <w:rsid w:val="001E671A"/>
    <w:rsid w:val="001E7B09"/>
    <w:rsid w:val="00204686"/>
    <w:rsid w:val="002068E4"/>
    <w:rsid w:val="00210A1C"/>
    <w:rsid w:val="002164DD"/>
    <w:rsid w:val="00216A95"/>
    <w:rsid w:val="00217544"/>
    <w:rsid w:val="002240FB"/>
    <w:rsid w:val="0023252C"/>
    <w:rsid w:val="00237669"/>
    <w:rsid w:val="00242736"/>
    <w:rsid w:val="00261C69"/>
    <w:rsid w:val="00263A99"/>
    <w:rsid w:val="0027065E"/>
    <w:rsid w:val="002A4EFA"/>
    <w:rsid w:val="002A5BA8"/>
    <w:rsid w:val="002A5F95"/>
    <w:rsid w:val="002E115A"/>
    <w:rsid w:val="002E31E5"/>
    <w:rsid w:val="002E5747"/>
    <w:rsid w:val="002E679A"/>
    <w:rsid w:val="002F37B3"/>
    <w:rsid w:val="002F4EBC"/>
    <w:rsid w:val="0030014D"/>
    <w:rsid w:val="0031447D"/>
    <w:rsid w:val="0032537C"/>
    <w:rsid w:val="00333C9A"/>
    <w:rsid w:val="00337D05"/>
    <w:rsid w:val="003428E4"/>
    <w:rsid w:val="00346174"/>
    <w:rsid w:val="00346BBC"/>
    <w:rsid w:val="00353F72"/>
    <w:rsid w:val="00361E43"/>
    <w:rsid w:val="00385328"/>
    <w:rsid w:val="003863F7"/>
    <w:rsid w:val="00397E78"/>
    <w:rsid w:val="003B4205"/>
    <w:rsid w:val="003B6660"/>
    <w:rsid w:val="003B74A7"/>
    <w:rsid w:val="003C3495"/>
    <w:rsid w:val="003C4E40"/>
    <w:rsid w:val="003D11D0"/>
    <w:rsid w:val="003D1C7A"/>
    <w:rsid w:val="003D2227"/>
    <w:rsid w:val="003D4C26"/>
    <w:rsid w:val="003E48B3"/>
    <w:rsid w:val="003F01F5"/>
    <w:rsid w:val="003F1BAA"/>
    <w:rsid w:val="003F27E2"/>
    <w:rsid w:val="003F508E"/>
    <w:rsid w:val="003F5F92"/>
    <w:rsid w:val="003F6D0B"/>
    <w:rsid w:val="00405B26"/>
    <w:rsid w:val="00416250"/>
    <w:rsid w:val="004175CB"/>
    <w:rsid w:val="00423D82"/>
    <w:rsid w:val="00426C53"/>
    <w:rsid w:val="004311E4"/>
    <w:rsid w:val="00433B1B"/>
    <w:rsid w:val="00440D0F"/>
    <w:rsid w:val="00462254"/>
    <w:rsid w:val="00463A06"/>
    <w:rsid w:val="00475BA4"/>
    <w:rsid w:val="00483FC2"/>
    <w:rsid w:val="004841E5"/>
    <w:rsid w:val="00486FA7"/>
    <w:rsid w:val="0049036B"/>
    <w:rsid w:val="00492919"/>
    <w:rsid w:val="00496CB3"/>
    <w:rsid w:val="004A64E6"/>
    <w:rsid w:val="004B54C6"/>
    <w:rsid w:val="004C21D4"/>
    <w:rsid w:val="004C67A3"/>
    <w:rsid w:val="004E239E"/>
    <w:rsid w:val="004E4D82"/>
    <w:rsid w:val="004F6236"/>
    <w:rsid w:val="00502FC1"/>
    <w:rsid w:val="00503A69"/>
    <w:rsid w:val="00503BFB"/>
    <w:rsid w:val="0050453E"/>
    <w:rsid w:val="00511BDF"/>
    <w:rsid w:val="005258F4"/>
    <w:rsid w:val="005274C5"/>
    <w:rsid w:val="00533812"/>
    <w:rsid w:val="0053796F"/>
    <w:rsid w:val="00552C29"/>
    <w:rsid w:val="00573EA4"/>
    <w:rsid w:val="00584782"/>
    <w:rsid w:val="00587AB5"/>
    <w:rsid w:val="00592C81"/>
    <w:rsid w:val="0059586A"/>
    <w:rsid w:val="005A004F"/>
    <w:rsid w:val="005B4DB2"/>
    <w:rsid w:val="005B7569"/>
    <w:rsid w:val="005C1414"/>
    <w:rsid w:val="005C3B71"/>
    <w:rsid w:val="005D3BFF"/>
    <w:rsid w:val="005D7069"/>
    <w:rsid w:val="005F0BB9"/>
    <w:rsid w:val="005F4E21"/>
    <w:rsid w:val="005F76D5"/>
    <w:rsid w:val="005F7BAE"/>
    <w:rsid w:val="00607CD5"/>
    <w:rsid w:val="00610A15"/>
    <w:rsid w:val="006170C8"/>
    <w:rsid w:val="00617339"/>
    <w:rsid w:val="006173C9"/>
    <w:rsid w:val="00641943"/>
    <w:rsid w:val="00645270"/>
    <w:rsid w:val="0066102B"/>
    <w:rsid w:val="00673346"/>
    <w:rsid w:val="00675FA1"/>
    <w:rsid w:val="00677CB3"/>
    <w:rsid w:val="00680239"/>
    <w:rsid w:val="006805A0"/>
    <w:rsid w:val="00684C77"/>
    <w:rsid w:val="0069273D"/>
    <w:rsid w:val="00694E9D"/>
    <w:rsid w:val="006A4DE9"/>
    <w:rsid w:val="006B0423"/>
    <w:rsid w:val="006B7140"/>
    <w:rsid w:val="006C04D7"/>
    <w:rsid w:val="006C4AFE"/>
    <w:rsid w:val="006C4EE5"/>
    <w:rsid w:val="006D2E56"/>
    <w:rsid w:val="006E26FD"/>
    <w:rsid w:val="006E753B"/>
    <w:rsid w:val="006F00F2"/>
    <w:rsid w:val="006F356B"/>
    <w:rsid w:val="006F35EB"/>
    <w:rsid w:val="006F617D"/>
    <w:rsid w:val="006F76E0"/>
    <w:rsid w:val="0070026E"/>
    <w:rsid w:val="0070101B"/>
    <w:rsid w:val="0070397F"/>
    <w:rsid w:val="00707045"/>
    <w:rsid w:val="00710E48"/>
    <w:rsid w:val="0071113D"/>
    <w:rsid w:val="007171B1"/>
    <w:rsid w:val="007227EF"/>
    <w:rsid w:val="00737E25"/>
    <w:rsid w:val="007423B6"/>
    <w:rsid w:val="007426DC"/>
    <w:rsid w:val="007577EA"/>
    <w:rsid w:val="007604B0"/>
    <w:rsid w:val="00760F97"/>
    <w:rsid w:val="00761AF6"/>
    <w:rsid w:val="00765AAE"/>
    <w:rsid w:val="0079543D"/>
    <w:rsid w:val="007A1EAF"/>
    <w:rsid w:val="007A23F7"/>
    <w:rsid w:val="007B3CD4"/>
    <w:rsid w:val="007B65E6"/>
    <w:rsid w:val="007C7A03"/>
    <w:rsid w:val="007E1C2D"/>
    <w:rsid w:val="007E493C"/>
    <w:rsid w:val="007F1D6A"/>
    <w:rsid w:val="00802692"/>
    <w:rsid w:val="008231BD"/>
    <w:rsid w:val="0084622F"/>
    <w:rsid w:val="0085059F"/>
    <w:rsid w:val="00850AC1"/>
    <w:rsid w:val="00863306"/>
    <w:rsid w:val="008701D6"/>
    <w:rsid w:val="008B4D78"/>
    <w:rsid w:val="008B5BBC"/>
    <w:rsid w:val="008C46F7"/>
    <w:rsid w:val="008C6EAC"/>
    <w:rsid w:val="008D1770"/>
    <w:rsid w:val="008D66B4"/>
    <w:rsid w:val="008E3B27"/>
    <w:rsid w:val="008E486D"/>
    <w:rsid w:val="008F2EC8"/>
    <w:rsid w:val="00904E5A"/>
    <w:rsid w:val="00925750"/>
    <w:rsid w:val="00925DBD"/>
    <w:rsid w:val="009261A7"/>
    <w:rsid w:val="00930F74"/>
    <w:rsid w:val="0093244B"/>
    <w:rsid w:val="00943CCE"/>
    <w:rsid w:val="009513A2"/>
    <w:rsid w:val="00960EF0"/>
    <w:rsid w:val="009644AE"/>
    <w:rsid w:val="00974A65"/>
    <w:rsid w:val="009758DA"/>
    <w:rsid w:val="00981DED"/>
    <w:rsid w:val="00984F60"/>
    <w:rsid w:val="00994781"/>
    <w:rsid w:val="009A0671"/>
    <w:rsid w:val="009A0C19"/>
    <w:rsid w:val="009A40BB"/>
    <w:rsid w:val="009D4B2F"/>
    <w:rsid w:val="009D54EF"/>
    <w:rsid w:val="009E0006"/>
    <w:rsid w:val="009E168C"/>
    <w:rsid w:val="009E1E45"/>
    <w:rsid w:val="009E327F"/>
    <w:rsid w:val="009F3352"/>
    <w:rsid w:val="00A0177A"/>
    <w:rsid w:val="00A052F9"/>
    <w:rsid w:val="00A17B38"/>
    <w:rsid w:val="00A20493"/>
    <w:rsid w:val="00A231AC"/>
    <w:rsid w:val="00A2566A"/>
    <w:rsid w:val="00A25C31"/>
    <w:rsid w:val="00A30BA4"/>
    <w:rsid w:val="00A32281"/>
    <w:rsid w:val="00A412DD"/>
    <w:rsid w:val="00A46BC4"/>
    <w:rsid w:val="00A5151B"/>
    <w:rsid w:val="00A56BA4"/>
    <w:rsid w:val="00A62803"/>
    <w:rsid w:val="00A71308"/>
    <w:rsid w:val="00A71D61"/>
    <w:rsid w:val="00A848D9"/>
    <w:rsid w:val="00A9071A"/>
    <w:rsid w:val="00A91D83"/>
    <w:rsid w:val="00A925EF"/>
    <w:rsid w:val="00A96799"/>
    <w:rsid w:val="00AC021A"/>
    <w:rsid w:val="00AC359E"/>
    <w:rsid w:val="00AD2D5D"/>
    <w:rsid w:val="00AD46CD"/>
    <w:rsid w:val="00AE3180"/>
    <w:rsid w:val="00AF272E"/>
    <w:rsid w:val="00B015F7"/>
    <w:rsid w:val="00B04424"/>
    <w:rsid w:val="00B05C75"/>
    <w:rsid w:val="00B11832"/>
    <w:rsid w:val="00B31E39"/>
    <w:rsid w:val="00B403D3"/>
    <w:rsid w:val="00B4271B"/>
    <w:rsid w:val="00B474A0"/>
    <w:rsid w:val="00B47674"/>
    <w:rsid w:val="00B57E54"/>
    <w:rsid w:val="00B60266"/>
    <w:rsid w:val="00B6528A"/>
    <w:rsid w:val="00B6660D"/>
    <w:rsid w:val="00B72AA3"/>
    <w:rsid w:val="00B7324E"/>
    <w:rsid w:val="00B816D5"/>
    <w:rsid w:val="00B959C6"/>
    <w:rsid w:val="00BB17C9"/>
    <w:rsid w:val="00BB3DC5"/>
    <w:rsid w:val="00BB7088"/>
    <w:rsid w:val="00BC19E5"/>
    <w:rsid w:val="00BC2704"/>
    <w:rsid w:val="00BC48D8"/>
    <w:rsid w:val="00BC494F"/>
    <w:rsid w:val="00BC4FF6"/>
    <w:rsid w:val="00BC5B40"/>
    <w:rsid w:val="00BC65A6"/>
    <w:rsid w:val="00BC71D9"/>
    <w:rsid w:val="00BD0113"/>
    <w:rsid w:val="00BD2050"/>
    <w:rsid w:val="00BF3901"/>
    <w:rsid w:val="00BF4239"/>
    <w:rsid w:val="00C04AE2"/>
    <w:rsid w:val="00C05D3D"/>
    <w:rsid w:val="00C0675B"/>
    <w:rsid w:val="00C07724"/>
    <w:rsid w:val="00C14704"/>
    <w:rsid w:val="00C14D21"/>
    <w:rsid w:val="00C17049"/>
    <w:rsid w:val="00C1776B"/>
    <w:rsid w:val="00C17E30"/>
    <w:rsid w:val="00C20811"/>
    <w:rsid w:val="00C26BB7"/>
    <w:rsid w:val="00C318AF"/>
    <w:rsid w:val="00C365C5"/>
    <w:rsid w:val="00C40D2F"/>
    <w:rsid w:val="00C43AB1"/>
    <w:rsid w:val="00C44D37"/>
    <w:rsid w:val="00C46AE6"/>
    <w:rsid w:val="00C54290"/>
    <w:rsid w:val="00C543D6"/>
    <w:rsid w:val="00C563CD"/>
    <w:rsid w:val="00C57172"/>
    <w:rsid w:val="00C63C5C"/>
    <w:rsid w:val="00C70A3C"/>
    <w:rsid w:val="00C76339"/>
    <w:rsid w:val="00C90867"/>
    <w:rsid w:val="00C97C7C"/>
    <w:rsid w:val="00CA0C04"/>
    <w:rsid w:val="00CA7F73"/>
    <w:rsid w:val="00CB1084"/>
    <w:rsid w:val="00CB1366"/>
    <w:rsid w:val="00CB1C01"/>
    <w:rsid w:val="00CC31C3"/>
    <w:rsid w:val="00CC3E87"/>
    <w:rsid w:val="00CD77D3"/>
    <w:rsid w:val="00CF549D"/>
    <w:rsid w:val="00D03B3F"/>
    <w:rsid w:val="00D04E0A"/>
    <w:rsid w:val="00D06700"/>
    <w:rsid w:val="00D13A60"/>
    <w:rsid w:val="00D17FC7"/>
    <w:rsid w:val="00D24708"/>
    <w:rsid w:val="00D26369"/>
    <w:rsid w:val="00D33E14"/>
    <w:rsid w:val="00D37350"/>
    <w:rsid w:val="00D5614C"/>
    <w:rsid w:val="00D57233"/>
    <w:rsid w:val="00D7106D"/>
    <w:rsid w:val="00D72753"/>
    <w:rsid w:val="00D734B3"/>
    <w:rsid w:val="00D76FEC"/>
    <w:rsid w:val="00D8454D"/>
    <w:rsid w:val="00D84D1C"/>
    <w:rsid w:val="00DA702A"/>
    <w:rsid w:val="00DB109C"/>
    <w:rsid w:val="00DB382A"/>
    <w:rsid w:val="00DC4092"/>
    <w:rsid w:val="00DC4134"/>
    <w:rsid w:val="00DD1AEA"/>
    <w:rsid w:val="00DE559B"/>
    <w:rsid w:val="00DE7B9C"/>
    <w:rsid w:val="00E12DE3"/>
    <w:rsid w:val="00E138F8"/>
    <w:rsid w:val="00E24001"/>
    <w:rsid w:val="00E2751B"/>
    <w:rsid w:val="00E50998"/>
    <w:rsid w:val="00E60D8F"/>
    <w:rsid w:val="00E61AF5"/>
    <w:rsid w:val="00E673EE"/>
    <w:rsid w:val="00E67F66"/>
    <w:rsid w:val="00E715B6"/>
    <w:rsid w:val="00E80B39"/>
    <w:rsid w:val="00E84EF0"/>
    <w:rsid w:val="00E87A30"/>
    <w:rsid w:val="00EA5678"/>
    <w:rsid w:val="00EB23AA"/>
    <w:rsid w:val="00EB498C"/>
    <w:rsid w:val="00EB6D7D"/>
    <w:rsid w:val="00EC6E6B"/>
    <w:rsid w:val="00EC7167"/>
    <w:rsid w:val="00EC76F7"/>
    <w:rsid w:val="00ED4307"/>
    <w:rsid w:val="00ED4380"/>
    <w:rsid w:val="00EE656F"/>
    <w:rsid w:val="00EF362E"/>
    <w:rsid w:val="00EF401C"/>
    <w:rsid w:val="00F01A66"/>
    <w:rsid w:val="00F02B1F"/>
    <w:rsid w:val="00F27B0F"/>
    <w:rsid w:val="00F4179D"/>
    <w:rsid w:val="00F43429"/>
    <w:rsid w:val="00F559E9"/>
    <w:rsid w:val="00F56975"/>
    <w:rsid w:val="00F64130"/>
    <w:rsid w:val="00F65845"/>
    <w:rsid w:val="00F67F4B"/>
    <w:rsid w:val="00F71B5B"/>
    <w:rsid w:val="00F753C9"/>
    <w:rsid w:val="00F85BC0"/>
    <w:rsid w:val="00F97676"/>
    <w:rsid w:val="00FA4017"/>
    <w:rsid w:val="00FA7134"/>
    <w:rsid w:val="00FB006E"/>
    <w:rsid w:val="00FB58F3"/>
    <w:rsid w:val="00FB62E6"/>
    <w:rsid w:val="00FC725B"/>
    <w:rsid w:val="00FD22CC"/>
    <w:rsid w:val="00FD3FB1"/>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A4409F3-2BAC-45B2-BEBC-38100389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9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693E"/>
    <w:rPr>
      <w:rFonts w:asciiTheme="majorHAnsi" w:eastAsiaTheme="majorEastAsia" w:hAnsiTheme="majorHAnsi" w:cstheme="majorBidi"/>
      <w:sz w:val="18"/>
      <w:szCs w:val="18"/>
    </w:rPr>
  </w:style>
  <w:style w:type="paragraph" w:styleId="a5">
    <w:name w:val="header"/>
    <w:basedOn w:val="a"/>
    <w:link w:val="a6"/>
    <w:uiPriority w:val="99"/>
    <w:unhideWhenUsed/>
    <w:rsid w:val="0084622F"/>
    <w:pPr>
      <w:tabs>
        <w:tab w:val="center" w:pos="4252"/>
        <w:tab w:val="right" w:pos="8504"/>
      </w:tabs>
      <w:snapToGrid w:val="0"/>
    </w:pPr>
  </w:style>
  <w:style w:type="character" w:customStyle="1" w:styleId="a6">
    <w:name w:val="ヘッダー (文字)"/>
    <w:basedOn w:val="a0"/>
    <w:link w:val="a5"/>
    <w:uiPriority w:val="99"/>
    <w:rsid w:val="0084622F"/>
  </w:style>
  <w:style w:type="paragraph" w:styleId="a7">
    <w:name w:val="footer"/>
    <w:basedOn w:val="a"/>
    <w:link w:val="a8"/>
    <w:uiPriority w:val="99"/>
    <w:unhideWhenUsed/>
    <w:rsid w:val="0084622F"/>
    <w:pPr>
      <w:tabs>
        <w:tab w:val="center" w:pos="4252"/>
        <w:tab w:val="right" w:pos="8504"/>
      </w:tabs>
      <w:snapToGrid w:val="0"/>
    </w:pPr>
  </w:style>
  <w:style w:type="character" w:customStyle="1" w:styleId="a8">
    <w:name w:val="フッター (文字)"/>
    <w:basedOn w:val="a0"/>
    <w:link w:val="a7"/>
    <w:uiPriority w:val="99"/>
    <w:rsid w:val="0084622F"/>
  </w:style>
  <w:style w:type="paragraph" w:styleId="a9">
    <w:name w:val="List Paragraph"/>
    <w:basedOn w:val="a"/>
    <w:uiPriority w:val="34"/>
    <w:qFormat/>
    <w:rsid w:val="00573EA4"/>
    <w:pPr>
      <w:ind w:leftChars="400" w:left="840"/>
    </w:pPr>
  </w:style>
  <w:style w:type="table" w:styleId="aa">
    <w:name w:val="Table Grid"/>
    <w:basedOn w:val="a1"/>
    <w:uiPriority w:val="59"/>
    <w:rsid w:val="000D71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04424"/>
    <w:pPr>
      <w:jc w:val="center"/>
    </w:pPr>
    <w:rPr>
      <w:rFonts w:asciiTheme="minorEastAsia" w:hAnsiTheme="minorEastAsia" w:cs="ＭＳ Ｐゴシック"/>
      <w:kern w:val="0"/>
      <w:sz w:val="24"/>
      <w:szCs w:val="24"/>
    </w:rPr>
  </w:style>
  <w:style w:type="character" w:customStyle="1" w:styleId="ac">
    <w:name w:val="記 (文字)"/>
    <w:basedOn w:val="a0"/>
    <w:link w:val="ab"/>
    <w:uiPriority w:val="99"/>
    <w:rsid w:val="00B04424"/>
    <w:rPr>
      <w:rFonts w:asciiTheme="minorEastAsia" w:hAnsiTheme="minorEastAsia" w:cs="ＭＳ Ｐゴシック"/>
      <w:kern w:val="0"/>
      <w:sz w:val="24"/>
      <w:szCs w:val="24"/>
    </w:rPr>
  </w:style>
  <w:style w:type="paragraph" w:styleId="ad">
    <w:name w:val="Closing"/>
    <w:basedOn w:val="a"/>
    <w:link w:val="ae"/>
    <w:uiPriority w:val="99"/>
    <w:unhideWhenUsed/>
    <w:rsid w:val="00B04424"/>
    <w:pPr>
      <w:jc w:val="right"/>
    </w:pPr>
    <w:rPr>
      <w:rFonts w:asciiTheme="minorEastAsia" w:hAnsiTheme="minorEastAsia" w:cs="ＭＳ Ｐゴシック"/>
      <w:kern w:val="0"/>
      <w:sz w:val="24"/>
      <w:szCs w:val="24"/>
    </w:rPr>
  </w:style>
  <w:style w:type="character" w:customStyle="1" w:styleId="ae">
    <w:name w:val="結語 (文字)"/>
    <w:basedOn w:val="a0"/>
    <w:link w:val="ad"/>
    <w:uiPriority w:val="99"/>
    <w:rsid w:val="00B04424"/>
    <w:rPr>
      <w:rFonts w:asciiTheme="minorEastAsia" w:hAnsiTheme="minorEastAsia"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53901">
      <w:bodyDiv w:val="1"/>
      <w:marLeft w:val="0"/>
      <w:marRight w:val="0"/>
      <w:marTop w:val="0"/>
      <w:marBottom w:val="0"/>
      <w:divBdr>
        <w:top w:val="none" w:sz="0" w:space="0" w:color="auto"/>
        <w:left w:val="none" w:sz="0" w:space="0" w:color="auto"/>
        <w:bottom w:val="none" w:sz="0" w:space="0" w:color="auto"/>
        <w:right w:val="none" w:sz="0" w:space="0" w:color="auto"/>
      </w:divBdr>
      <w:divsChild>
        <w:div w:id="1035885642">
          <w:marLeft w:val="920"/>
          <w:marRight w:val="0"/>
          <w:marTop w:val="0"/>
          <w:marBottom w:val="0"/>
          <w:divBdr>
            <w:top w:val="none" w:sz="0" w:space="0" w:color="auto"/>
            <w:left w:val="none" w:sz="0" w:space="0" w:color="auto"/>
            <w:bottom w:val="none" w:sz="0" w:space="0" w:color="auto"/>
            <w:right w:val="none" w:sz="0" w:space="0" w:color="auto"/>
          </w:divBdr>
        </w:div>
        <w:div w:id="863904773">
          <w:marLeft w:val="230"/>
          <w:marRight w:val="0"/>
          <w:marTop w:val="0"/>
          <w:marBottom w:val="0"/>
          <w:divBdr>
            <w:top w:val="none" w:sz="0" w:space="0" w:color="auto"/>
            <w:left w:val="none" w:sz="0" w:space="0" w:color="auto"/>
            <w:bottom w:val="none" w:sz="0" w:space="0" w:color="auto"/>
            <w:right w:val="none" w:sz="0" w:space="0" w:color="auto"/>
          </w:divBdr>
        </w:div>
        <w:div w:id="1954089606">
          <w:marLeft w:val="0"/>
          <w:marRight w:val="0"/>
          <w:marTop w:val="0"/>
          <w:marBottom w:val="0"/>
          <w:divBdr>
            <w:top w:val="none" w:sz="0" w:space="0" w:color="auto"/>
            <w:left w:val="none" w:sz="0" w:space="0" w:color="auto"/>
            <w:bottom w:val="none" w:sz="0" w:space="0" w:color="auto"/>
            <w:right w:val="none" w:sz="0" w:space="0" w:color="auto"/>
          </w:divBdr>
        </w:div>
        <w:div w:id="1011952146">
          <w:marLeft w:val="230"/>
          <w:marRight w:val="0"/>
          <w:marTop w:val="0"/>
          <w:marBottom w:val="0"/>
          <w:divBdr>
            <w:top w:val="none" w:sz="0" w:space="0" w:color="auto"/>
            <w:left w:val="none" w:sz="0" w:space="0" w:color="auto"/>
            <w:bottom w:val="none" w:sz="0" w:space="0" w:color="auto"/>
            <w:right w:val="none" w:sz="0" w:space="0" w:color="auto"/>
          </w:divBdr>
        </w:div>
        <w:div w:id="324473871">
          <w:marLeft w:val="0"/>
          <w:marRight w:val="0"/>
          <w:marTop w:val="0"/>
          <w:marBottom w:val="0"/>
          <w:divBdr>
            <w:top w:val="none" w:sz="0" w:space="0" w:color="auto"/>
            <w:left w:val="none" w:sz="0" w:space="0" w:color="auto"/>
            <w:bottom w:val="none" w:sz="0" w:space="0" w:color="auto"/>
            <w:right w:val="none" w:sz="0" w:space="0" w:color="auto"/>
          </w:divBdr>
        </w:div>
        <w:div w:id="530605184">
          <w:marLeft w:val="460"/>
          <w:marRight w:val="0"/>
          <w:marTop w:val="0"/>
          <w:marBottom w:val="0"/>
          <w:divBdr>
            <w:top w:val="none" w:sz="0" w:space="0" w:color="auto"/>
            <w:left w:val="none" w:sz="0" w:space="0" w:color="auto"/>
            <w:bottom w:val="none" w:sz="0" w:space="0" w:color="auto"/>
            <w:right w:val="none" w:sz="0" w:space="0" w:color="auto"/>
          </w:divBdr>
        </w:div>
        <w:div w:id="799373226">
          <w:marLeft w:val="460"/>
          <w:marRight w:val="0"/>
          <w:marTop w:val="0"/>
          <w:marBottom w:val="0"/>
          <w:divBdr>
            <w:top w:val="none" w:sz="0" w:space="0" w:color="auto"/>
            <w:left w:val="none" w:sz="0" w:space="0" w:color="auto"/>
            <w:bottom w:val="none" w:sz="0" w:space="0" w:color="auto"/>
            <w:right w:val="none" w:sz="0" w:space="0" w:color="auto"/>
          </w:divBdr>
        </w:div>
        <w:div w:id="1562520127">
          <w:marLeft w:val="460"/>
          <w:marRight w:val="0"/>
          <w:marTop w:val="0"/>
          <w:marBottom w:val="0"/>
          <w:divBdr>
            <w:top w:val="none" w:sz="0" w:space="0" w:color="auto"/>
            <w:left w:val="none" w:sz="0" w:space="0" w:color="auto"/>
            <w:bottom w:val="none" w:sz="0" w:space="0" w:color="auto"/>
            <w:right w:val="none" w:sz="0" w:space="0" w:color="auto"/>
          </w:divBdr>
        </w:div>
        <w:div w:id="1423724875">
          <w:marLeft w:val="230"/>
          <w:marRight w:val="0"/>
          <w:marTop w:val="0"/>
          <w:marBottom w:val="0"/>
          <w:divBdr>
            <w:top w:val="none" w:sz="0" w:space="0" w:color="auto"/>
            <w:left w:val="none" w:sz="0" w:space="0" w:color="auto"/>
            <w:bottom w:val="none" w:sz="0" w:space="0" w:color="auto"/>
            <w:right w:val="none" w:sz="0" w:space="0" w:color="auto"/>
          </w:divBdr>
        </w:div>
        <w:div w:id="937492946">
          <w:marLeft w:val="0"/>
          <w:marRight w:val="0"/>
          <w:marTop w:val="0"/>
          <w:marBottom w:val="0"/>
          <w:divBdr>
            <w:top w:val="none" w:sz="0" w:space="0" w:color="auto"/>
            <w:left w:val="none" w:sz="0" w:space="0" w:color="auto"/>
            <w:bottom w:val="none" w:sz="0" w:space="0" w:color="auto"/>
            <w:right w:val="none" w:sz="0" w:space="0" w:color="auto"/>
          </w:divBdr>
        </w:div>
        <w:div w:id="1846629666">
          <w:marLeft w:val="460"/>
          <w:marRight w:val="0"/>
          <w:marTop w:val="0"/>
          <w:marBottom w:val="0"/>
          <w:divBdr>
            <w:top w:val="none" w:sz="0" w:space="0" w:color="auto"/>
            <w:left w:val="none" w:sz="0" w:space="0" w:color="auto"/>
            <w:bottom w:val="none" w:sz="0" w:space="0" w:color="auto"/>
            <w:right w:val="none" w:sz="0" w:space="0" w:color="auto"/>
          </w:divBdr>
        </w:div>
        <w:div w:id="504397017">
          <w:marLeft w:val="460"/>
          <w:marRight w:val="0"/>
          <w:marTop w:val="0"/>
          <w:marBottom w:val="0"/>
          <w:divBdr>
            <w:top w:val="none" w:sz="0" w:space="0" w:color="auto"/>
            <w:left w:val="none" w:sz="0" w:space="0" w:color="auto"/>
            <w:bottom w:val="none" w:sz="0" w:space="0" w:color="auto"/>
            <w:right w:val="none" w:sz="0" w:space="0" w:color="auto"/>
          </w:divBdr>
        </w:div>
        <w:div w:id="888956453">
          <w:marLeft w:val="460"/>
          <w:marRight w:val="0"/>
          <w:marTop w:val="0"/>
          <w:marBottom w:val="0"/>
          <w:divBdr>
            <w:top w:val="none" w:sz="0" w:space="0" w:color="auto"/>
            <w:left w:val="none" w:sz="0" w:space="0" w:color="auto"/>
            <w:bottom w:val="none" w:sz="0" w:space="0" w:color="auto"/>
            <w:right w:val="none" w:sz="0" w:space="0" w:color="auto"/>
          </w:divBdr>
        </w:div>
        <w:div w:id="1005980827">
          <w:marLeft w:val="230"/>
          <w:marRight w:val="0"/>
          <w:marTop w:val="0"/>
          <w:marBottom w:val="0"/>
          <w:divBdr>
            <w:top w:val="none" w:sz="0" w:space="0" w:color="auto"/>
            <w:left w:val="none" w:sz="0" w:space="0" w:color="auto"/>
            <w:bottom w:val="none" w:sz="0" w:space="0" w:color="auto"/>
            <w:right w:val="none" w:sz="0" w:space="0" w:color="auto"/>
          </w:divBdr>
        </w:div>
        <w:div w:id="642583394">
          <w:marLeft w:val="0"/>
          <w:marRight w:val="0"/>
          <w:marTop w:val="0"/>
          <w:marBottom w:val="0"/>
          <w:divBdr>
            <w:top w:val="none" w:sz="0" w:space="0" w:color="auto"/>
            <w:left w:val="none" w:sz="0" w:space="0" w:color="auto"/>
            <w:bottom w:val="none" w:sz="0" w:space="0" w:color="auto"/>
            <w:right w:val="none" w:sz="0" w:space="0" w:color="auto"/>
          </w:divBdr>
        </w:div>
        <w:div w:id="871845212">
          <w:marLeft w:val="230"/>
          <w:marRight w:val="0"/>
          <w:marTop w:val="0"/>
          <w:marBottom w:val="0"/>
          <w:divBdr>
            <w:top w:val="none" w:sz="0" w:space="0" w:color="auto"/>
            <w:left w:val="none" w:sz="0" w:space="0" w:color="auto"/>
            <w:bottom w:val="none" w:sz="0" w:space="0" w:color="auto"/>
            <w:right w:val="none" w:sz="0" w:space="0" w:color="auto"/>
          </w:divBdr>
        </w:div>
        <w:div w:id="1525172406">
          <w:marLeft w:val="230"/>
          <w:marRight w:val="0"/>
          <w:marTop w:val="0"/>
          <w:marBottom w:val="0"/>
          <w:divBdr>
            <w:top w:val="none" w:sz="0" w:space="0" w:color="auto"/>
            <w:left w:val="none" w:sz="0" w:space="0" w:color="auto"/>
            <w:bottom w:val="none" w:sz="0" w:space="0" w:color="auto"/>
            <w:right w:val="none" w:sz="0" w:space="0" w:color="auto"/>
          </w:divBdr>
        </w:div>
        <w:div w:id="298733242">
          <w:marLeft w:val="0"/>
          <w:marRight w:val="0"/>
          <w:marTop w:val="0"/>
          <w:marBottom w:val="0"/>
          <w:divBdr>
            <w:top w:val="none" w:sz="0" w:space="0" w:color="auto"/>
            <w:left w:val="none" w:sz="0" w:space="0" w:color="auto"/>
            <w:bottom w:val="none" w:sz="0" w:space="0" w:color="auto"/>
            <w:right w:val="none" w:sz="0" w:space="0" w:color="auto"/>
          </w:divBdr>
        </w:div>
        <w:div w:id="1687054364">
          <w:marLeft w:val="460"/>
          <w:marRight w:val="0"/>
          <w:marTop w:val="0"/>
          <w:marBottom w:val="0"/>
          <w:divBdr>
            <w:top w:val="none" w:sz="0" w:space="0" w:color="auto"/>
            <w:left w:val="none" w:sz="0" w:space="0" w:color="auto"/>
            <w:bottom w:val="none" w:sz="0" w:space="0" w:color="auto"/>
            <w:right w:val="none" w:sz="0" w:space="0" w:color="auto"/>
          </w:divBdr>
        </w:div>
        <w:div w:id="522019871">
          <w:marLeft w:val="460"/>
          <w:marRight w:val="0"/>
          <w:marTop w:val="0"/>
          <w:marBottom w:val="0"/>
          <w:divBdr>
            <w:top w:val="none" w:sz="0" w:space="0" w:color="auto"/>
            <w:left w:val="none" w:sz="0" w:space="0" w:color="auto"/>
            <w:bottom w:val="none" w:sz="0" w:space="0" w:color="auto"/>
            <w:right w:val="none" w:sz="0" w:space="0" w:color="auto"/>
          </w:divBdr>
        </w:div>
        <w:div w:id="803503389">
          <w:marLeft w:val="460"/>
          <w:marRight w:val="0"/>
          <w:marTop w:val="0"/>
          <w:marBottom w:val="0"/>
          <w:divBdr>
            <w:top w:val="none" w:sz="0" w:space="0" w:color="auto"/>
            <w:left w:val="none" w:sz="0" w:space="0" w:color="auto"/>
            <w:bottom w:val="none" w:sz="0" w:space="0" w:color="auto"/>
            <w:right w:val="none" w:sz="0" w:space="0" w:color="auto"/>
          </w:divBdr>
        </w:div>
        <w:div w:id="1926959420">
          <w:marLeft w:val="230"/>
          <w:marRight w:val="0"/>
          <w:marTop w:val="0"/>
          <w:marBottom w:val="0"/>
          <w:divBdr>
            <w:top w:val="none" w:sz="0" w:space="0" w:color="auto"/>
            <w:left w:val="none" w:sz="0" w:space="0" w:color="auto"/>
            <w:bottom w:val="none" w:sz="0" w:space="0" w:color="auto"/>
            <w:right w:val="none" w:sz="0" w:space="0" w:color="auto"/>
          </w:divBdr>
        </w:div>
        <w:div w:id="1140267677">
          <w:marLeft w:val="230"/>
          <w:marRight w:val="0"/>
          <w:marTop w:val="0"/>
          <w:marBottom w:val="0"/>
          <w:divBdr>
            <w:top w:val="none" w:sz="0" w:space="0" w:color="auto"/>
            <w:left w:val="none" w:sz="0" w:space="0" w:color="auto"/>
            <w:bottom w:val="none" w:sz="0" w:space="0" w:color="auto"/>
            <w:right w:val="none" w:sz="0" w:space="0" w:color="auto"/>
          </w:divBdr>
        </w:div>
        <w:div w:id="2088992231">
          <w:marLeft w:val="0"/>
          <w:marRight w:val="0"/>
          <w:marTop w:val="0"/>
          <w:marBottom w:val="0"/>
          <w:divBdr>
            <w:top w:val="none" w:sz="0" w:space="0" w:color="auto"/>
            <w:left w:val="none" w:sz="0" w:space="0" w:color="auto"/>
            <w:bottom w:val="none" w:sz="0" w:space="0" w:color="auto"/>
            <w:right w:val="none" w:sz="0" w:space="0" w:color="auto"/>
          </w:divBdr>
        </w:div>
        <w:div w:id="1115755331">
          <w:marLeft w:val="230"/>
          <w:marRight w:val="0"/>
          <w:marTop w:val="0"/>
          <w:marBottom w:val="0"/>
          <w:divBdr>
            <w:top w:val="none" w:sz="0" w:space="0" w:color="auto"/>
            <w:left w:val="none" w:sz="0" w:space="0" w:color="auto"/>
            <w:bottom w:val="none" w:sz="0" w:space="0" w:color="auto"/>
            <w:right w:val="none" w:sz="0" w:space="0" w:color="auto"/>
          </w:divBdr>
        </w:div>
        <w:div w:id="167911231">
          <w:marLeft w:val="230"/>
          <w:marRight w:val="0"/>
          <w:marTop w:val="0"/>
          <w:marBottom w:val="0"/>
          <w:divBdr>
            <w:top w:val="none" w:sz="0" w:space="0" w:color="auto"/>
            <w:left w:val="none" w:sz="0" w:space="0" w:color="auto"/>
            <w:bottom w:val="none" w:sz="0" w:space="0" w:color="auto"/>
            <w:right w:val="none" w:sz="0" w:space="0" w:color="auto"/>
          </w:divBdr>
        </w:div>
        <w:div w:id="1085616580">
          <w:marLeft w:val="230"/>
          <w:marRight w:val="0"/>
          <w:marTop w:val="0"/>
          <w:marBottom w:val="0"/>
          <w:divBdr>
            <w:top w:val="none" w:sz="0" w:space="0" w:color="auto"/>
            <w:left w:val="none" w:sz="0" w:space="0" w:color="auto"/>
            <w:bottom w:val="none" w:sz="0" w:space="0" w:color="auto"/>
            <w:right w:val="none" w:sz="0" w:space="0" w:color="auto"/>
          </w:divBdr>
        </w:div>
        <w:div w:id="1077020247">
          <w:marLeft w:val="0"/>
          <w:marRight w:val="0"/>
          <w:marTop w:val="0"/>
          <w:marBottom w:val="0"/>
          <w:divBdr>
            <w:top w:val="none" w:sz="0" w:space="0" w:color="auto"/>
            <w:left w:val="none" w:sz="0" w:space="0" w:color="auto"/>
            <w:bottom w:val="none" w:sz="0" w:space="0" w:color="auto"/>
            <w:right w:val="none" w:sz="0" w:space="0" w:color="auto"/>
          </w:divBdr>
        </w:div>
        <w:div w:id="795417132">
          <w:marLeft w:val="230"/>
          <w:marRight w:val="0"/>
          <w:marTop w:val="0"/>
          <w:marBottom w:val="0"/>
          <w:divBdr>
            <w:top w:val="none" w:sz="0" w:space="0" w:color="auto"/>
            <w:left w:val="none" w:sz="0" w:space="0" w:color="auto"/>
            <w:bottom w:val="none" w:sz="0" w:space="0" w:color="auto"/>
            <w:right w:val="none" w:sz="0" w:space="0" w:color="auto"/>
          </w:divBdr>
        </w:div>
        <w:div w:id="290014493">
          <w:marLeft w:val="230"/>
          <w:marRight w:val="0"/>
          <w:marTop w:val="0"/>
          <w:marBottom w:val="0"/>
          <w:divBdr>
            <w:top w:val="none" w:sz="0" w:space="0" w:color="auto"/>
            <w:left w:val="none" w:sz="0" w:space="0" w:color="auto"/>
            <w:bottom w:val="none" w:sz="0" w:space="0" w:color="auto"/>
            <w:right w:val="none" w:sz="0" w:space="0" w:color="auto"/>
          </w:divBdr>
        </w:div>
        <w:div w:id="2099472937">
          <w:marLeft w:val="0"/>
          <w:marRight w:val="0"/>
          <w:marTop w:val="0"/>
          <w:marBottom w:val="0"/>
          <w:divBdr>
            <w:top w:val="none" w:sz="0" w:space="0" w:color="auto"/>
            <w:left w:val="none" w:sz="0" w:space="0" w:color="auto"/>
            <w:bottom w:val="none" w:sz="0" w:space="0" w:color="auto"/>
            <w:right w:val="none" w:sz="0" w:space="0" w:color="auto"/>
          </w:divBdr>
        </w:div>
        <w:div w:id="1227716192">
          <w:marLeft w:val="230"/>
          <w:marRight w:val="0"/>
          <w:marTop w:val="0"/>
          <w:marBottom w:val="0"/>
          <w:divBdr>
            <w:top w:val="none" w:sz="0" w:space="0" w:color="auto"/>
            <w:left w:val="none" w:sz="0" w:space="0" w:color="auto"/>
            <w:bottom w:val="none" w:sz="0" w:space="0" w:color="auto"/>
            <w:right w:val="none" w:sz="0" w:space="0" w:color="auto"/>
          </w:divBdr>
        </w:div>
        <w:div w:id="1681736043">
          <w:marLeft w:val="230"/>
          <w:marRight w:val="0"/>
          <w:marTop w:val="0"/>
          <w:marBottom w:val="0"/>
          <w:divBdr>
            <w:top w:val="none" w:sz="0" w:space="0" w:color="auto"/>
            <w:left w:val="none" w:sz="0" w:space="0" w:color="auto"/>
            <w:bottom w:val="none" w:sz="0" w:space="0" w:color="auto"/>
            <w:right w:val="none" w:sz="0" w:space="0" w:color="auto"/>
          </w:divBdr>
        </w:div>
        <w:div w:id="1003122159">
          <w:marLeft w:val="0"/>
          <w:marRight w:val="0"/>
          <w:marTop w:val="0"/>
          <w:marBottom w:val="0"/>
          <w:divBdr>
            <w:top w:val="none" w:sz="0" w:space="0" w:color="auto"/>
            <w:left w:val="none" w:sz="0" w:space="0" w:color="auto"/>
            <w:bottom w:val="none" w:sz="0" w:space="0" w:color="auto"/>
            <w:right w:val="none" w:sz="0" w:space="0" w:color="auto"/>
          </w:divBdr>
        </w:div>
        <w:div w:id="450825531">
          <w:marLeft w:val="230"/>
          <w:marRight w:val="0"/>
          <w:marTop w:val="0"/>
          <w:marBottom w:val="0"/>
          <w:divBdr>
            <w:top w:val="none" w:sz="0" w:space="0" w:color="auto"/>
            <w:left w:val="none" w:sz="0" w:space="0" w:color="auto"/>
            <w:bottom w:val="none" w:sz="0" w:space="0" w:color="auto"/>
            <w:right w:val="none" w:sz="0" w:space="0" w:color="auto"/>
          </w:divBdr>
        </w:div>
        <w:div w:id="540633659">
          <w:marLeft w:val="0"/>
          <w:marRight w:val="0"/>
          <w:marTop w:val="0"/>
          <w:marBottom w:val="0"/>
          <w:divBdr>
            <w:top w:val="none" w:sz="0" w:space="0" w:color="auto"/>
            <w:left w:val="none" w:sz="0" w:space="0" w:color="auto"/>
            <w:bottom w:val="none" w:sz="0" w:space="0" w:color="auto"/>
            <w:right w:val="none" w:sz="0" w:space="0" w:color="auto"/>
          </w:divBdr>
        </w:div>
        <w:div w:id="219560066">
          <w:marLeft w:val="690"/>
          <w:marRight w:val="0"/>
          <w:marTop w:val="0"/>
          <w:marBottom w:val="0"/>
          <w:divBdr>
            <w:top w:val="none" w:sz="0" w:space="0" w:color="auto"/>
            <w:left w:val="none" w:sz="0" w:space="0" w:color="auto"/>
            <w:bottom w:val="none" w:sz="0" w:space="0" w:color="auto"/>
            <w:right w:val="none" w:sz="0" w:space="0" w:color="auto"/>
          </w:divBdr>
        </w:div>
        <w:div w:id="1572540000">
          <w:marLeft w:val="0"/>
          <w:marRight w:val="0"/>
          <w:marTop w:val="0"/>
          <w:marBottom w:val="0"/>
          <w:divBdr>
            <w:top w:val="none" w:sz="0" w:space="0" w:color="auto"/>
            <w:left w:val="none" w:sz="0" w:space="0" w:color="auto"/>
            <w:bottom w:val="none" w:sz="0" w:space="0" w:color="auto"/>
            <w:right w:val="none" w:sz="0" w:space="0" w:color="auto"/>
          </w:divBdr>
        </w:div>
        <w:div w:id="2106416819">
          <w:marLeft w:val="230"/>
          <w:marRight w:val="0"/>
          <w:marTop w:val="0"/>
          <w:marBottom w:val="0"/>
          <w:divBdr>
            <w:top w:val="none" w:sz="0" w:space="0" w:color="auto"/>
            <w:left w:val="none" w:sz="0" w:space="0" w:color="auto"/>
            <w:bottom w:val="none" w:sz="0" w:space="0" w:color="auto"/>
            <w:right w:val="none" w:sz="0" w:space="0" w:color="auto"/>
          </w:divBdr>
        </w:div>
        <w:div w:id="1364599659">
          <w:marLeft w:val="230"/>
          <w:marRight w:val="0"/>
          <w:marTop w:val="0"/>
          <w:marBottom w:val="0"/>
          <w:divBdr>
            <w:top w:val="none" w:sz="0" w:space="0" w:color="auto"/>
            <w:left w:val="none" w:sz="0" w:space="0" w:color="auto"/>
            <w:bottom w:val="none" w:sz="0" w:space="0" w:color="auto"/>
            <w:right w:val="none" w:sz="0" w:space="0" w:color="auto"/>
          </w:divBdr>
        </w:div>
        <w:div w:id="149599892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農業委員会事務局</dc:creator>
  <cp:lastModifiedBy>建築住宅課</cp:lastModifiedBy>
  <cp:revision>9</cp:revision>
  <cp:lastPrinted>2019-06-21T10:54:00Z</cp:lastPrinted>
  <dcterms:created xsi:type="dcterms:W3CDTF">2019-06-26T00:50:00Z</dcterms:created>
  <dcterms:modified xsi:type="dcterms:W3CDTF">2024-03-26T03:45:00Z</dcterms:modified>
</cp:coreProperties>
</file>