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26B8" w14:textId="4DD30381" w:rsidR="00EE0AA8" w:rsidRPr="008F625B" w:rsidRDefault="00281630" w:rsidP="008F625B">
      <w:pPr>
        <w:jc w:val="center"/>
        <w:rPr>
          <w:rFonts w:ascii="BIZ UDゴシック" w:eastAsia="BIZ UDゴシック" w:hAnsi="BIZ UDゴシック"/>
          <w:sz w:val="28"/>
        </w:rPr>
      </w:pPr>
      <w:r w:rsidRPr="008F625B">
        <w:rPr>
          <w:rFonts w:ascii="BIZ UDゴシック" w:eastAsia="BIZ UDゴシック" w:hAnsi="BIZ UDゴシック" w:hint="eastAsia"/>
          <w:sz w:val="28"/>
        </w:rPr>
        <w:t>事故報告書の提出</w:t>
      </w:r>
      <w:r w:rsidR="008F625B" w:rsidRPr="008F625B">
        <w:rPr>
          <w:rFonts w:ascii="BIZ UDゴシック" w:eastAsia="BIZ UDゴシック" w:hAnsi="BIZ UDゴシック" w:hint="eastAsia"/>
          <w:sz w:val="28"/>
        </w:rPr>
        <w:t>方法</w:t>
      </w:r>
    </w:p>
    <w:p w14:paraId="391A507D" w14:textId="77777777" w:rsidR="00281630" w:rsidRPr="009E39D5" w:rsidRDefault="00281630">
      <w:pPr>
        <w:rPr>
          <w:rFonts w:ascii="BIZ UDゴシック" w:eastAsia="BIZ UDゴシック" w:hAnsi="BIZ UDゴシック"/>
          <w:b/>
          <w:sz w:val="24"/>
        </w:rPr>
      </w:pPr>
      <w:r w:rsidRPr="009E39D5">
        <w:rPr>
          <w:rFonts w:ascii="BIZ UDゴシック" w:eastAsia="BIZ UDゴシック" w:hAnsi="BIZ UDゴシック" w:hint="eastAsia"/>
          <w:b/>
          <w:sz w:val="24"/>
        </w:rPr>
        <w:t>１　提出方法</w:t>
      </w:r>
    </w:p>
    <w:p w14:paraId="418E97C3" w14:textId="5EE4061A" w:rsidR="00281630" w:rsidRPr="00EA5F60" w:rsidRDefault="00281630">
      <w:pPr>
        <w:rPr>
          <w:rFonts w:asciiTheme="majorEastAsia" w:eastAsiaTheme="majorEastAsia" w:hAnsiTheme="majorEastAsia"/>
          <w:b/>
          <w:sz w:val="24"/>
          <w:shd w:val="pct15" w:color="auto" w:fill="FFFFFF"/>
        </w:rPr>
      </w:pPr>
      <w:r w:rsidRPr="00EA5F60">
        <w:rPr>
          <w:rFonts w:asciiTheme="majorEastAsia" w:eastAsiaTheme="majorEastAsia" w:hAnsiTheme="majorEastAsia" w:hint="eastAsia"/>
          <w:b/>
          <w:sz w:val="24"/>
          <w:shd w:val="pct15" w:color="auto" w:fill="FFFFFF"/>
        </w:rPr>
        <w:t>（１）事故直後の電話による報告（電話報告）</w:t>
      </w:r>
    </w:p>
    <w:p w14:paraId="1660F134" w14:textId="50744A2F" w:rsidR="0061544B" w:rsidRDefault="0061544B" w:rsidP="0061544B">
      <w:pPr>
        <w:ind w:firstLineChars="200" w:firstLine="420"/>
      </w:pPr>
      <w:r>
        <w:rPr>
          <w:rFonts w:hint="eastAsia"/>
        </w:rPr>
        <w:t>次の場合には、電話にて事故の状況を報告してください。</w:t>
      </w:r>
    </w:p>
    <w:p w14:paraId="201217CF" w14:textId="75ED2C37" w:rsidR="00281630" w:rsidRDefault="00281630" w:rsidP="004554AE">
      <w:pPr>
        <w:ind w:firstLineChars="300" w:firstLine="630"/>
      </w:pPr>
      <w:r>
        <w:rPr>
          <w:rFonts w:hint="eastAsia"/>
        </w:rPr>
        <w:t>ア</w:t>
      </w:r>
      <w:r w:rsidR="0061544B">
        <w:rPr>
          <w:rFonts w:hint="eastAsia"/>
        </w:rPr>
        <w:t xml:space="preserve">　</w:t>
      </w:r>
      <w:r w:rsidR="0075706D">
        <w:rPr>
          <w:rFonts w:hint="eastAsia"/>
        </w:rPr>
        <w:t>サービス提供中の</w:t>
      </w:r>
      <w:r w:rsidR="00F76DEF">
        <w:rPr>
          <w:rFonts w:hint="eastAsia"/>
        </w:rPr>
        <w:t>事故に</w:t>
      </w:r>
      <w:r w:rsidR="0075706D">
        <w:rPr>
          <w:rFonts w:hint="eastAsia"/>
        </w:rPr>
        <w:t>より利用者が</w:t>
      </w:r>
      <w:r w:rsidR="00F76DEF">
        <w:rPr>
          <w:rFonts w:hint="eastAsia"/>
        </w:rPr>
        <w:t>負傷など</w:t>
      </w:r>
      <w:r w:rsidR="0075706D">
        <w:rPr>
          <w:rFonts w:hint="eastAsia"/>
        </w:rPr>
        <w:t>の</w:t>
      </w:r>
      <w:r w:rsidR="00F76DEF">
        <w:rPr>
          <w:rFonts w:hint="eastAsia"/>
        </w:rPr>
        <w:t>原因で死亡に至った場合</w:t>
      </w:r>
    </w:p>
    <w:p w14:paraId="71281159" w14:textId="48A196A2" w:rsidR="00F76DEF" w:rsidRDefault="0061544B" w:rsidP="004554AE">
      <w:pPr>
        <w:ind w:firstLineChars="300" w:firstLine="630"/>
      </w:pPr>
      <w:r>
        <w:rPr>
          <w:rFonts w:hint="eastAsia"/>
        </w:rPr>
        <w:t xml:space="preserve">イ　</w:t>
      </w:r>
      <w:r w:rsidR="00F76DEF">
        <w:rPr>
          <w:rFonts w:hint="eastAsia"/>
        </w:rPr>
        <w:t>生命等に関する重大な事故が発生した場合</w:t>
      </w:r>
    </w:p>
    <w:p w14:paraId="795EE62B" w14:textId="364A8C54" w:rsidR="0061544B" w:rsidRDefault="00F76DEF" w:rsidP="00D31687">
      <w:pPr>
        <w:ind w:leftChars="300" w:left="840" w:hangingChars="100" w:hanging="210"/>
      </w:pPr>
      <w:r>
        <w:rPr>
          <w:rFonts w:hint="eastAsia"/>
        </w:rPr>
        <w:t>ウ</w:t>
      </w:r>
      <w:r w:rsidR="0061544B">
        <w:rPr>
          <w:rFonts w:hint="eastAsia"/>
        </w:rPr>
        <w:t xml:space="preserve">　職員の法令違反及び不祥事の発生</w:t>
      </w:r>
    </w:p>
    <w:p w14:paraId="46E34F8A" w14:textId="5E342704" w:rsidR="004F1EAC" w:rsidRDefault="004F1EAC" w:rsidP="00D31687">
      <w:pPr>
        <w:ind w:left="420" w:hangingChars="200" w:hanging="420"/>
      </w:pPr>
      <w:r>
        <w:rPr>
          <w:rFonts w:hint="eastAsia"/>
        </w:rPr>
        <w:t xml:space="preserve">　※居宅サービス等の事業者である場合には、居宅介護支援事業所のケアマネジャーにも同様の報告をしてください。</w:t>
      </w:r>
    </w:p>
    <w:p w14:paraId="0901F456" w14:textId="0B39269A" w:rsidR="00CF4569" w:rsidRPr="00CF4569" w:rsidRDefault="00CF4569" w:rsidP="00CF4569">
      <w:pPr>
        <w:ind w:leftChars="100" w:left="420" w:hangingChars="100" w:hanging="210"/>
        <w:rPr>
          <w:rFonts w:hint="eastAsia"/>
        </w:rPr>
      </w:pPr>
      <w:r>
        <w:rPr>
          <w:rFonts w:hint="eastAsia"/>
        </w:rPr>
        <w:t>※感染症</w:t>
      </w:r>
      <w:r>
        <w:rPr>
          <w:rFonts w:hint="eastAsia"/>
        </w:rPr>
        <w:t>の蔓延</w:t>
      </w:r>
      <w:r w:rsidR="0075706D">
        <w:rPr>
          <w:rFonts w:hint="eastAsia"/>
        </w:rPr>
        <w:t>等</w:t>
      </w:r>
      <w:r>
        <w:rPr>
          <w:rFonts w:hint="eastAsia"/>
        </w:rPr>
        <w:t>の結果、死亡者・重篤患者が発生した場合、自然災害・火災等による事業所の損傷等</w:t>
      </w:r>
      <w:r>
        <w:rPr>
          <w:rFonts w:hint="eastAsia"/>
        </w:rPr>
        <w:t>の発生の場合は、事故報告書を提出</w:t>
      </w:r>
      <w:r>
        <w:rPr>
          <w:rFonts w:hint="eastAsia"/>
        </w:rPr>
        <w:t>する必要はありませんが、状況を</w:t>
      </w:r>
      <w:r>
        <w:rPr>
          <w:rFonts w:hint="eastAsia"/>
        </w:rPr>
        <w:t>電話にて報告してください。</w:t>
      </w:r>
    </w:p>
    <w:p w14:paraId="196F2E03" w14:textId="2724B102" w:rsidR="0061544B" w:rsidRPr="00EA5F60" w:rsidRDefault="0061544B" w:rsidP="0061544B">
      <w:pPr>
        <w:rPr>
          <w:rFonts w:asciiTheme="majorEastAsia" w:eastAsiaTheme="majorEastAsia" w:hAnsiTheme="majorEastAsia"/>
          <w:b/>
          <w:sz w:val="24"/>
          <w:shd w:val="pct15" w:color="auto" w:fill="FFFFFF"/>
        </w:rPr>
      </w:pPr>
      <w:r w:rsidRPr="00EA5F60">
        <w:rPr>
          <w:rFonts w:asciiTheme="majorEastAsia" w:eastAsiaTheme="majorEastAsia" w:hAnsiTheme="majorEastAsia" w:hint="eastAsia"/>
          <w:b/>
          <w:sz w:val="24"/>
          <w:shd w:val="pct15" w:color="auto" w:fill="FFFFFF"/>
        </w:rPr>
        <w:t>（２）事故報告書の初回提出（文書報告・第</w:t>
      </w:r>
      <w:r w:rsidR="00D31687">
        <w:rPr>
          <w:rFonts w:asciiTheme="majorEastAsia" w:eastAsiaTheme="majorEastAsia" w:hAnsiTheme="majorEastAsia" w:hint="eastAsia"/>
          <w:b/>
          <w:sz w:val="24"/>
          <w:shd w:val="pct15" w:color="auto" w:fill="FFFFFF"/>
        </w:rPr>
        <w:t>１</w:t>
      </w:r>
      <w:r w:rsidRPr="00EA5F60">
        <w:rPr>
          <w:rFonts w:asciiTheme="majorEastAsia" w:eastAsiaTheme="majorEastAsia" w:hAnsiTheme="majorEastAsia" w:hint="eastAsia"/>
          <w:b/>
          <w:sz w:val="24"/>
          <w:shd w:val="pct15" w:color="auto" w:fill="FFFFFF"/>
        </w:rPr>
        <w:t>報）</w:t>
      </w:r>
    </w:p>
    <w:p w14:paraId="5944EA80" w14:textId="36BBC35E" w:rsidR="00EA5F60" w:rsidRDefault="002600FD" w:rsidP="004554AE">
      <w:pPr>
        <w:ind w:leftChars="100" w:left="210" w:firstLineChars="100" w:firstLine="210"/>
      </w:pPr>
      <w:r>
        <w:rPr>
          <w:rFonts w:hint="eastAsia"/>
        </w:rPr>
        <w:t>事故発生後、</w:t>
      </w:r>
      <w:r w:rsidR="00EA5F60">
        <w:rPr>
          <w:rFonts w:hint="eastAsia"/>
        </w:rPr>
        <w:t>病院への搬送、家族</w:t>
      </w:r>
      <w:r>
        <w:rPr>
          <w:rFonts w:hint="eastAsia"/>
        </w:rPr>
        <w:t>等</w:t>
      </w:r>
      <w:r w:rsidR="00EA5F60">
        <w:rPr>
          <w:rFonts w:hint="eastAsia"/>
        </w:rPr>
        <w:t>への連絡</w:t>
      </w:r>
      <w:r>
        <w:rPr>
          <w:rFonts w:hint="eastAsia"/>
        </w:rPr>
        <w:t>も含めた必要な対応を</w:t>
      </w:r>
      <w:r w:rsidR="00EA5F60">
        <w:rPr>
          <w:rFonts w:hint="eastAsia"/>
        </w:rPr>
        <w:t>行い、</w:t>
      </w:r>
      <w:r>
        <w:rPr>
          <w:rFonts w:hint="eastAsia"/>
        </w:rPr>
        <w:t>事故発生日から</w:t>
      </w:r>
      <w:r w:rsidR="004F1EAC">
        <w:rPr>
          <w:rFonts w:hint="eastAsia"/>
        </w:rPr>
        <w:t>遅くとも</w:t>
      </w:r>
      <w:r>
        <w:rPr>
          <w:rFonts w:hint="eastAsia"/>
        </w:rPr>
        <w:t>５日以内に、</w:t>
      </w:r>
      <w:r w:rsidR="00D31687" w:rsidRPr="00D31687">
        <w:rPr>
          <w:rFonts w:hint="eastAsia"/>
          <w:u w:val="single"/>
        </w:rPr>
        <w:t>ロゴフォーム</w:t>
      </w:r>
      <w:r w:rsidR="00D31687">
        <w:rPr>
          <w:rFonts w:hint="eastAsia"/>
        </w:rPr>
        <w:t>（</w:t>
      </w:r>
      <w:r>
        <w:rPr>
          <w:rFonts w:hint="eastAsia"/>
        </w:rPr>
        <w:t>郵送</w:t>
      </w:r>
      <w:r w:rsidR="00D31687">
        <w:rPr>
          <w:rFonts w:hint="eastAsia"/>
        </w:rPr>
        <w:t>・</w:t>
      </w:r>
      <w:r>
        <w:rPr>
          <w:rFonts w:hint="eastAsia"/>
        </w:rPr>
        <w:t>持参</w:t>
      </w:r>
      <w:r w:rsidR="00D31687">
        <w:rPr>
          <w:rFonts w:hint="eastAsia"/>
        </w:rPr>
        <w:t>でも可）</w:t>
      </w:r>
      <w:r>
        <w:rPr>
          <w:rFonts w:hint="eastAsia"/>
        </w:rPr>
        <w:t>により事故報告書を提出してください。</w:t>
      </w:r>
    </w:p>
    <w:p w14:paraId="4814B762" w14:textId="1C202DD3" w:rsidR="00A62106" w:rsidRDefault="00EA5F60" w:rsidP="002600FD">
      <w:pPr>
        <w:ind w:leftChars="100" w:left="210" w:firstLineChars="100" w:firstLine="210"/>
      </w:pPr>
      <w:r>
        <w:rPr>
          <w:rFonts w:hint="eastAsia"/>
        </w:rPr>
        <w:t>事故の原因分析や再発防止に向けた取組みの検討等が終了していない場合は、</w:t>
      </w:r>
      <w:r w:rsidR="009E39D5">
        <w:rPr>
          <w:rFonts w:hint="eastAsia"/>
        </w:rPr>
        <w:t>事故報告書</w:t>
      </w:r>
      <w:r>
        <w:rPr>
          <w:rFonts w:hint="eastAsia"/>
        </w:rPr>
        <w:t>の「１</w:t>
      </w:r>
      <w:r w:rsidR="00D31687">
        <w:rPr>
          <w:rFonts w:hint="eastAsia"/>
        </w:rPr>
        <w:t xml:space="preserve"> </w:t>
      </w:r>
      <w:r>
        <w:rPr>
          <w:rFonts w:hint="eastAsia"/>
        </w:rPr>
        <w:t>事故状況」から「６</w:t>
      </w:r>
      <w:r w:rsidR="00D31687">
        <w:rPr>
          <w:rFonts w:hint="eastAsia"/>
        </w:rPr>
        <w:t xml:space="preserve"> </w:t>
      </w:r>
      <w:r>
        <w:rPr>
          <w:rFonts w:hint="eastAsia"/>
        </w:rPr>
        <w:t>事故発生後の状況」までを</w:t>
      </w:r>
      <w:r w:rsidR="004F1EAC">
        <w:rPr>
          <w:rFonts w:hint="eastAsia"/>
        </w:rPr>
        <w:t>記入</w:t>
      </w:r>
      <w:r w:rsidR="002600FD">
        <w:rPr>
          <w:rFonts w:hint="eastAsia"/>
        </w:rPr>
        <w:t>して</w:t>
      </w:r>
      <w:r>
        <w:rPr>
          <w:rFonts w:hint="eastAsia"/>
        </w:rPr>
        <w:t>報告</w:t>
      </w:r>
      <w:r w:rsidR="004F1EAC">
        <w:rPr>
          <w:rFonts w:hint="eastAsia"/>
        </w:rPr>
        <w:t>してください。</w:t>
      </w:r>
    </w:p>
    <w:p w14:paraId="5DCC1825" w14:textId="17B80766" w:rsidR="002600FD" w:rsidRPr="00EA5F60" w:rsidRDefault="002600FD" w:rsidP="002600FD">
      <w:pPr>
        <w:rPr>
          <w:rFonts w:asciiTheme="majorEastAsia" w:eastAsiaTheme="majorEastAsia" w:hAnsiTheme="majorEastAsia"/>
          <w:b/>
          <w:sz w:val="24"/>
          <w:shd w:val="pct15" w:color="auto" w:fill="FFFFFF"/>
        </w:rPr>
      </w:pPr>
      <w:r w:rsidRPr="00EA5F60">
        <w:rPr>
          <w:rFonts w:asciiTheme="majorEastAsia" w:eastAsiaTheme="majorEastAsia" w:hAnsiTheme="majorEastAsia" w:hint="eastAsia"/>
          <w:b/>
          <w:sz w:val="24"/>
          <w:shd w:val="pct15" w:color="auto" w:fill="FFFFFF"/>
        </w:rPr>
        <w:t>（</w:t>
      </w:r>
      <w:r>
        <w:rPr>
          <w:rFonts w:asciiTheme="majorEastAsia" w:eastAsiaTheme="majorEastAsia" w:hAnsiTheme="majorEastAsia" w:hint="eastAsia"/>
          <w:b/>
          <w:sz w:val="24"/>
          <w:shd w:val="pct15" w:color="auto" w:fill="FFFFFF"/>
        </w:rPr>
        <w:t>３</w:t>
      </w:r>
      <w:r w:rsidRPr="00EA5F60">
        <w:rPr>
          <w:rFonts w:asciiTheme="majorEastAsia" w:eastAsiaTheme="majorEastAsia" w:hAnsiTheme="majorEastAsia" w:hint="eastAsia"/>
          <w:b/>
          <w:sz w:val="24"/>
          <w:shd w:val="pct15" w:color="auto" w:fill="FFFFFF"/>
        </w:rPr>
        <w:t>）事故報告書の</w:t>
      </w:r>
      <w:r>
        <w:rPr>
          <w:rFonts w:asciiTheme="majorEastAsia" w:eastAsiaTheme="majorEastAsia" w:hAnsiTheme="majorEastAsia" w:hint="eastAsia"/>
          <w:b/>
          <w:sz w:val="24"/>
          <w:shd w:val="pct15" w:color="auto" w:fill="FFFFFF"/>
        </w:rPr>
        <w:t>再</w:t>
      </w:r>
      <w:r w:rsidRPr="00EA5F60">
        <w:rPr>
          <w:rFonts w:asciiTheme="majorEastAsia" w:eastAsiaTheme="majorEastAsia" w:hAnsiTheme="majorEastAsia" w:hint="eastAsia"/>
          <w:b/>
          <w:sz w:val="24"/>
          <w:shd w:val="pct15" w:color="auto" w:fill="FFFFFF"/>
        </w:rPr>
        <w:t>提出（文書報告・</w:t>
      </w:r>
      <w:r>
        <w:rPr>
          <w:rFonts w:asciiTheme="majorEastAsia" w:eastAsiaTheme="majorEastAsia" w:hAnsiTheme="majorEastAsia" w:hint="eastAsia"/>
          <w:b/>
          <w:sz w:val="24"/>
          <w:shd w:val="pct15" w:color="auto" w:fill="FFFFFF"/>
        </w:rPr>
        <w:t>最終報告）</w:t>
      </w:r>
    </w:p>
    <w:p w14:paraId="69F13FD7" w14:textId="22D77E65" w:rsidR="002600FD" w:rsidRDefault="008B2783" w:rsidP="00D31687">
      <w:pPr>
        <w:ind w:leftChars="100" w:left="210" w:firstLineChars="100" w:firstLine="210"/>
      </w:pPr>
      <w:r>
        <w:rPr>
          <w:rFonts w:hint="eastAsia"/>
        </w:rPr>
        <w:t>事故の対応が完了した時点で、第</w:t>
      </w:r>
      <w:r w:rsidR="00D31687">
        <w:rPr>
          <w:rFonts w:hint="eastAsia"/>
        </w:rPr>
        <w:t>１</w:t>
      </w:r>
      <w:r>
        <w:rPr>
          <w:rFonts w:hint="eastAsia"/>
        </w:rPr>
        <w:t>報</w:t>
      </w:r>
      <w:r w:rsidR="002600FD">
        <w:rPr>
          <w:rFonts w:hint="eastAsia"/>
        </w:rPr>
        <w:t>で報告できなかった内容（事故の原因分析や再発防止策等）又は内容の修正がある場合は、事故報告書</w:t>
      </w:r>
      <w:r w:rsidR="00D31687">
        <w:rPr>
          <w:rFonts w:hint="eastAsia"/>
        </w:rPr>
        <w:t>（第２報等）</w:t>
      </w:r>
      <w:r w:rsidR="002600FD">
        <w:rPr>
          <w:rFonts w:hint="eastAsia"/>
        </w:rPr>
        <w:t>を再度提出してください。</w:t>
      </w:r>
    </w:p>
    <w:p w14:paraId="672AFF22" w14:textId="77777777" w:rsidR="008F625B" w:rsidRDefault="008F625B" w:rsidP="00A62106">
      <w:pPr>
        <w:adjustRightInd w:val="0"/>
        <w:snapToGrid w:val="0"/>
        <w:ind w:firstLineChars="200" w:firstLine="420"/>
      </w:pPr>
    </w:p>
    <w:p w14:paraId="778AA7FF" w14:textId="2620508C" w:rsidR="008F625B" w:rsidRPr="008F625B" w:rsidRDefault="008F625B" w:rsidP="00EA5F60">
      <w:pPr>
        <w:rPr>
          <w:rFonts w:ascii="BIZ UDゴシック" w:eastAsia="BIZ UDゴシック" w:hAnsi="BIZ UDゴシック"/>
          <w:b/>
          <w:sz w:val="24"/>
        </w:rPr>
      </w:pPr>
      <w:r w:rsidRPr="008F625B">
        <w:rPr>
          <w:rFonts w:ascii="BIZ UDゴシック" w:eastAsia="BIZ UDゴシック" w:hAnsi="BIZ UDゴシック" w:hint="eastAsia"/>
          <w:b/>
          <w:sz w:val="24"/>
        </w:rPr>
        <w:t xml:space="preserve">２　</w:t>
      </w:r>
      <w:r w:rsidR="00E864BB">
        <w:rPr>
          <w:rFonts w:ascii="BIZ UDゴシック" w:eastAsia="BIZ UDゴシック" w:hAnsi="BIZ UDゴシック" w:hint="eastAsia"/>
          <w:b/>
          <w:sz w:val="24"/>
        </w:rPr>
        <w:t>報告</w:t>
      </w:r>
      <w:r w:rsidRPr="008F625B">
        <w:rPr>
          <w:rFonts w:ascii="BIZ UDゴシック" w:eastAsia="BIZ UDゴシック" w:hAnsi="BIZ UDゴシック" w:hint="eastAsia"/>
          <w:b/>
          <w:sz w:val="24"/>
        </w:rPr>
        <w:t>先</w:t>
      </w:r>
    </w:p>
    <w:p w14:paraId="1D5BCA04" w14:textId="77777777" w:rsidR="002421ED" w:rsidRDefault="008F625B" w:rsidP="00EA5F60">
      <w:r>
        <w:rPr>
          <w:rFonts w:hint="eastAsia"/>
        </w:rPr>
        <w:t xml:space="preserve">　事故が発生した場合、次の両者に報告すること。</w:t>
      </w:r>
      <w:r w:rsidR="00ED3E63">
        <w:rPr>
          <w:rFonts w:hint="eastAsia"/>
        </w:rPr>
        <w:t>ただし、（１）、（２）が同じである場合は、（１）のみでよい。</w:t>
      </w:r>
    </w:p>
    <w:p w14:paraId="6561AFFA" w14:textId="0F04FF9C" w:rsidR="008F625B" w:rsidRDefault="00A62106" w:rsidP="00A62106">
      <w:r>
        <w:rPr>
          <w:rFonts w:hint="eastAsia"/>
          <w:noProof/>
        </w:rPr>
        <mc:AlternateContent>
          <mc:Choice Requires="wps">
            <w:drawing>
              <wp:inline distT="0" distB="0" distL="0" distR="0" wp14:anchorId="3F186636" wp14:editId="48F0FE4F">
                <wp:extent cx="5686425" cy="1236133"/>
                <wp:effectExtent l="0" t="0" r="28575" b="21590"/>
                <wp:docPr id="1" name="角丸四角形 1"/>
                <wp:cNvGraphicFramePr/>
                <a:graphic xmlns:a="http://schemas.openxmlformats.org/drawingml/2006/main">
                  <a:graphicData uri="http://schemas.microsoft.com/office/word/2010/wordprocessingShape">
                    <wps:wsp>
                      <wps:cNvSpPr/>
                      <wps:spPr>
                        <a:xfrm>
                          <a:off x="0" y="0"/>
                          <a:ext cx="5686425" cy="123613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C3EC75" w14:textId="77777777" w:rsidR="00A62106" w:rsidRDefault="00A62106" w:rsidP="00E864BB">
                            <w:pPr>
                              <w:adjustRightInd w:val="0"/>
                              <w:snapToGrid w:val="0"/>
                            </w:pPr>
                            <w:r w:rsidRPr="009E39D5">
                              <w:rPr>
                                <w:rFonts w:asciiTheme="majorEastAsia" w:eastAsiaTheme="majorEastAsia" w:hAnsiTheme="majorEastAsia" w:hint="eastAsia"/>
                                <w:b/>
                              </w:rPr>
                              <w:t>（１）鎌ケ谷市高齢者支援課</w:t>
                            </w:r>
                            <w:r w:rsidR="008829FE">
                              <w:rPr>
                                <w:rFonts w:asciiTheme="majorEastAsia" w:eastAsiaTheme="majorEastAsia" w:hAnsiTheme="majorEastAsia" w:hint="eastAsia"/>
                                <w:b/>
                              </w:rPr>
                              <w:t xml:space="preserve">　</w:t>
                            </w:r>
                            <w:r w:rsidRPr="009E39D5">
                              <w:rPr>
                                <w:rFonts w:asciiTheme="majorEastAsia" w:eastAsiaTheme="majorEastAsia" w:hAnsiTheme="majorEastAsia" w:hint="eastAsia"/>
                                <w:b/>
                              </w:rPr>
                              <w:t>介護保険係</w:t>
                            </w:r>
                            <w:r w:rsidR="00E713D5">
                              <w:rPr>
                                <w:rFonts w:asciiTheme="majorEastAsia" w:eastAsiaTheme="majorEastAsia" w:hAnsiTheme="majorEastAsia" w:hint="eastAsia"/>
                                <w:b/>
                              </w:rPr>
                              <w:t xml:space="preserve">　</w:t>
                            </w:r>
                            <w:r w:rsidR="008829FE">
                              <w:rPr>
                                <w:rFonts w:asciiTheme="majorEastAsia" w:eastAsiaTheme="majorEastAsia" w:hAnsiTheme="majorEastAsia" w:hint="eastAsia"/>
                                <w:b/>
                              </w:rPr>
                              <w:t xml:space="preserve">　</w:t>
                            </w:r>
                            <w:r w:rsidR="00E864BB">
                              <w:t>電話</w:t>
                            </w:r>
                            <w:r w:rsidR="008829FE">
                              <w:rPr>
                                <w:rFonts w:hint="eastAsia"/>
                              </w:rPr>
                              <w:t xml:space="preserve">　</w:t>
                            </w:r>
                            <w:r w:rsidR="00E864BB">
                              <w:t>０４７－４４５－１３８０</w:t>
                            </w:r>
                          </w:p>
                          <w:p w14:paraId="07532F5B" w14:textId="77777777" w:rsidR="00E864BB" w:rsidRPr="00E864BB" w:rsidRDefault="00E864BB" w:rsidP="00E864BB">
                            <w:pPr>
                              <w:adjustRightInd w:val="0"/>
                              <w:snapToGrid w:val="0"/>
                              <w:ind w:firstLineChars="2100" w:firstLine="4410"/>
                              <w:rPr>
                                <w:rFonts w:asciiTheme="minorEastAsia" w:hAnsiTheme="minorEastAsia"/>
                              </w:rPr>
                            </w:pPr>
                            <w:r w:rsidRPr="00E864BB">
                              <w:rPr>
                                <w:rFonts w:asciiTheme="minorEastAsia" w:hAnsiTheme="minorEastAsia" w:hint="eastAsia"/>
                              </w:rPr>
                              <w:t>〒</w:t>
                            </w:r>
                            <w:r w:rsidRPr="00E864BB">
                              <w:rPr>
                                <w:rFonts w:asciiTheme="minorEastAsia" w:hAnsiTheme="minorEastAsia"/>
                              </w:rPr>
                              <w:t>273-0195</w:t>
                            </w:r>
                            <w:r w:rsidRPr="00E864BB">
                              <w:rPr>
                                <w:rFonts w:asciiTheme="minorEastAsia" w:hAnsiTheme="minorEastAsia" w:hint="eastAsia"/>
                              </w:rPr>
                              <w:t xml:space="preserve">　</w:t>
                            </w:r>
                            <w:r w:rsidRPr="00E864BB">
                              <w:rPr>
                                <w:rFonts w:asciiTheme="minorEastAsia" w:hAnsiTheme="minorEastAsia"/>
                              </w:rPr>
                              <w:t>鎌ケ谷市新鎌ケ谷2-6-1</w:t>
                            </w:r>
                          </w:p>
                          <w:p w14:paraId="17963D27" w14:textId="2DB6FEBA" w:rsidR="00E713D5" w:rsidRPr="00E864BB" w:rsidRDefault="00E713D5" w:rsidP="00D31687">
                            <w:pPr>
                              <w:adjustRightInd w:val="0"/>
                              <w:snapToGrid w:val="0"/>
                              <w:ind w:firstLineChars="100" w:firstLine="210"/>
                              <w:rPr>
                                <w:rFonts w:asciiTheme="majorEastAsia" w:eastAsiaTheme="majorEastAsia" w:hAnsiTheme="majorEastAsia"/>
                                <w:b/>
                              </w:rPr>
                            </w:pPr>
                            <w:r>
                              <w:rPr>
                                <w:rFonts w:hint="eastAsia"/>
                              </w:rPr>
                              <w:t>※</w:t>
                            </w:r>
                            <w:r>
                              <w:t>食中毒が疑われる場合は、保健所</w:t>
                            </w:r>
                            <w:r>
                              <w:rPr>
                                <w:rFonts w:hint="eastAsia"/>
                              </w:rPr>
                              <w:t>食品</w:t>
                            </w:r>
                            <w:r>
                              <w:t>安全</w:t>
                            </w:r>
                            <w:r>
                              <w:rPr>
                                <w:rFonts w:hint="eastAsia"/>
                              </w:rPr>
                              <w:t>課</w:t>
                            </w:r>
                            <w:r>
                              <w:t>（電話043-238-9935）へ</w:t>
                            </w:r>
                            <w:r>
                              <w:rPr>
                                <w:rFonts w:hint="eastAsia"/>
                              </w:rPr>
                              <w:t>ご連絡</w:t>
                            </w:r>
                            <w:r>
                              <w:t>願います。</w:t>
                            </w:r>
                          </w:p>
                          <w:p w14:paraId="79B4B158" w14:textId="77777777" w:rsidR="00A62106" w:rsidRDefault="00A62106" w:rsidP="00E713D5">
                            <w:pPr>
                              <w:adjustRightInd w:val="0"/>
                              <w:snapToGrid w:val="0"/>
                              <w:spacing w:beforeLines="50" w:before="180"/>
                              <w:rPr>
                                <w:rFonts w:asciiTheme="majorEastAsia" w:eastAsiaTheme="majorEastAsia" w:hAnsiTheme="majorEastAsia"/>
                                <w:b/>
                              </w:rPr>
                            </w:pPr>
                            <w:r w:rsidRPr="009E39D5">
                              <w:rPr>
                                <w:rFonts w:asciiTheme="majorEastAsia" w:eastAsiaTheme="majorEastAsia" w:hAnsiTheme="majorEastAsia" w:hint="eastAsia"/>
                                <w:b/>
                              </w:rPr>
                              <w:t>（２）被保険者の属する保険者</w:t>
                            </w:r>
                          </w:p>
                          <w:p w14:paraId="2404754E" w14:textId="77777777" w:rsidR="00E713D5" w:rsidRDefault="00E713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186636" id="角丸四角形 1" o:spid="_x0000_s1026" style="width:447.75pt;height:97.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" fillcolor="white [3201]" strokecolor="black [3213]" strokeweight="1pt">
                <v:stroke joinstyle="miter"/>
                <v:textbox>
                  <w:txbxContent>
                    <w:p w14:paraId="50C3EC75" w14:textId="77777777" w:rsidR="00A62106" w:rsidRDefault="00A62106" w:rsidP="00E864BB">
                      <w:pPr>
                        <w:adjustRightInd w:val="0"/>
                        <w:snapToGrid w:val="0"/>
                      </w:pPr>
                      <w:r w:rsidRPr="009E39D5">
                        <w:rPr>
                          <w:rFonts w:asciiTheme="majorEastAsia" w:eastAsiaTheme="majorEastAsia" w:hAnsiTheme="majorEastAsia" w:hint="eastAsia"/>
                          <w:b/>
                        </w:rPr>
                        <w:t>（１）鎌ケ谷市高齢者支援課</w:t>
                      </w:r>
                      <w:r w:rsidR="008829FE">
                        <w:rPr>
                          <w:rFonts w:asciiTheme="majorEastAsia" w:eastAsiaTheme="majorEastAsia" w:hAnsiTheme="majorEastAsia" w:hint="eastAsia"/>
                          <w:b/>
                        </w:rPr>
                        <w:t xml:space="preserve">　</w:t>
                      </w:r>
                      <w:r w:rsidRPr="009E39D5">
                        <w:rPr>
                          <w:rFonts w:asciiTheme="majorEastAsia" w:eastAsiaTheme="majorEastAsia" w:hAnsiTheme="majorEastAsia" w:hint="eastAsia"/>
                          <w:b/>
                        </w:rPr>
                        <w:t>介護保険係</w:t>
                      </w:r>
                      <w:r w:rsidR="00E713D5">
                        <w:rPr>
                          <w:rFonts w:asciiTheme="majorEastAsia" w:eastAsiaTheme="majorEastAsia" w:hAnsiTheme="majorEastAsia" w:hint="eastAsia"/>
                          <w:b/>
                        </w:rPr>
                        <w:t xml:space="preserve">　</w:t>
                      </w:r>
                      <w:r w:rsidR="008829FE">
                        <w:rPr>
                          <w:rFonts w:asciiTheme="majorEastAsia" w:eastAsiaTheme="majorEastAsia" w:hAnsiTheme="majorEastAsia" w:hint="eastAsia"/>
                          <w:b/>
                        </w:rPr>
                        <w:t xml:space="preserve">　</w:t>
                      </w:r>
                      <w:r w:rsidR="00E864BB">
                        <w:t>電話</w:t>
                      </w:r>
                      <w:r w:rsidR="008829FE">
                        <w:rPr>
                          <w:rFonts w:hint="eastAsia"/>
                        </w:rPr>
                        <w:t xml:space="preserve">　</w:t>
                      </w:r>
                      <w:r w:rsidR="00E864BB">
                        <w:t>０４７－４４５－１３８０</w:t>
                      </w:r>
                    </w:p>
                    <w:p w14:paraId="07532F5B" w14:textId="77777777" w:rsidR="00E864BB" w:rsidRPr="00E864BB" w:rsidRDefault="00E864BB" w:rsidP="00E864BB">
                      <w:pPr>
                        <w:adjustRightInd w:val="0"/>
                        <w:snapToGrid w:val="0"/>
                        <w:ind w:firstLineChars="2100" w:firstLine="4410"/>
                        <w:rPr>
                          <w:rFonts w:asciiTheme="minorEastAsia" w:hAnsiTheme="minorEastAsia"/>
                        </w:rPr>
                      </w:pPr>
                      <w:r w:rsidRPr="00E864BB">
                        <w:rPr>
                          <w:rFonts w:asciiTheme="minorEastAsia" w:hAnsiTheme="minorEastAsia" w:hint="eastAsia"/>
                        </w:rPr>
                        <w:t>〒</w:t>
                      </w:r>
                      <w:r w:rsidRPr="00E864BB">
                        <w:rPr>
                          <w:rFonts w:asciiTheme="minorEastAsia" w:hAnsiTheme="minorEastAsia"/>
                        </w:rPr>
                        <w:t>273-0195</w:t>
                      </w:r>
                      <w:r w:rsidRPr="00E864BB">
                        <w:rPr>
                          <w:rFonts w:asciiTheme="minorEastAsia" w:hAnsiTheme="minorEastAsia" w:hint="eastAsia"/>
                        </w:rPr>
                        <w:t xml:space="preserve">　</w:t>
                      </w:r>
                      <w:r w:rsidRPr="00E864BB">
                        <w:rPr>
                          <w:rFonts w:asciiTheme="minorEastAsia" w:hAnsiTheme="minorEastAsia"/>
                        </w:rPr>
                        <w:t>鎌ケ谷市新鎌ケ谷2-6-1</w:t>
                      </w:r>
                    </w:p>
                    <w:p w14:paraId="17963D27" w14:textId="2DB6FEBA" w:rsidR="00E713D5" w:rsidRPr="00E864BB" w:rsidRDefault="00E713D5" w:rsidP="00D31687">
                      <w:pPr>
                        <w:adjustRightInd w:val="0"/>
                        <w:snapToGrid w:val="0"/>
                        <w:ind w:firstLineChars="100" w:firstLine="210"/>
                        <w:rPr>
                          <w:rFonts w:asciiTheme="majorEastAsia" w:eastAsiaTheme="majorEastAsia" w:hAnsiTheme="majorEastAsia"/>
                          <w:b/>
                        </w:rPr>
                      </w:pPr>
                      <w:r>
                        <w:rPr>
                          <w:rFonts w:hint="eastAsia"/>
                        </w:rPr>
                        <w:t>※</w:t>
                      </w:r>
                      <w:r>
                        <w:t>食中毒が疑われる場合は、保健所</w:t>
                      </w:r>
                      <w:r>
                        <w:rPr>
                          <w:rFonts w:hint="eastAsia"/>
                        </w:rPr>
                        <w:t>食品</w:t>
                      </w:r>
                      <w:r>
                        <w:t>安全</w:t>
                      </w:r>
                      <w:r>
                        <w:rPr>
                          <w:rFonts w:hint="eastAsia"/>
                        </w:rPr>
                        <w:t>課</w:t>
                      </w:r>
                      <w:r>
                        <w:t>（電話043-238-9935）へ</w:t>
                      </w:r>
                      <w:r>
                        <w:rPr>
                          <w:rFonts w:hint="eastAsia"/>
                        </w:rPr>
                        <w:t>ご連絡</w:t>
                      </w:r>
                      <w:r>
                        <w:t>願います。</w:t>
                      </w:r>
                    </w:p>
                    <w:p w14:paraId="79B4B158" w14:textId="77777777" w:rsidR="00A62106" w:rsidRDefault="00A62106" w:rsidP="00E713D5">
                      <w:pPr>
                        <w:adjustRightInd w:val="0"/>
                        <w:snapToGrid w:val="0"/>
                        <w:spacing w:beforeLines="50" w:before="180"/>
                        <w:rPr>
                          <w:rFonts w:asciiTheme="majorEastAsia" w:eastAsiaTheme="majorEastAsia" w:hAnsiTheme="majorEastAsia"/>
                          <w:b/>
                        </w:rPr>
                      </w:pPr>
                      <w:r w:rsidRPr="009E39D5">
                        <w:rPr>
                          <w:rFonts w:asciiTheme="majorEastAsia" w:eastAsiaTheme="majorEastAsia" w:hAnsiTheme="majorEastAsia" w:hint="eastAsia"/>
                          <w:b/>
                        </w:rPr>
                        <w:t>（２）被保険者の属する保険者</w:t>
                      </w:r>
                    </w:p>
                    <w:p w14:paraId="2404754E" w14:textId="77777777" w:rsidR="00E713D5" w:rsidRDefault="00E713D5"/>
                  </w:txbxContent>
                </v:textbox>
                <w10:anchorlock/>
              </v:roundrect>
            </w:pict>
          </mc:Fallback>
        </mc:AlternateContent>
      </w:r>
    </w:p>
    <w:p w14:paraId="6FA8F052" w14:textId="198AC2CF" w:rsidR="008F625B" w:rsidRDefault="00540B87" w:rsidP="00A62106">
      <w:pPr>
        <w:ind w:firstLineChars="100" w:firstLine="210"/>
        <w:rPr>
          <w:rFonts w:ascii="BIZ UDゴシック" w:eastAsia="BIZ UDゴシック" w:hAnsi="BIZ UDゴシック"/>
          <w:b/>
          <w:u w:val="wave"/>
        </w:rPr>
      </w:pPr>
      <w:r>
        <w:rPr>
          <w:rFonts w:ascii="BIZ UDゴシック" w:eastAsia="BIZ UDゴシック" w:hAnsi="BIZ UDゴシック" w:hint="eastAsia"/>
          <w:b/>
          <w:noProof/>
        </w:rPr>
        <w:drawing>
          <wp:anchor distT="0" distB="0" distL="114300" distR="114300" simplePos="0" relativeHeight="251658240" behindDoc="0" locked="0" layoutInCell="1" allowOverlap="1" wp14:anchorId="27679583" wp14:editId="57F1AB6A">
            <wp:simplePos x="0" y="0"/>
            <wp:positionH relativeFrom="column">
              <wp:posOffset>3127798</wp:posOffset>
            </wp:positionH>
            <wp:positionV relativeFrom="paragraph">
              <wp:posOffset>326814</wp:posOffset>
            </wp:positionV>
            <wp:extent cx="702310" cy="702310"/>
            <wp:effectExtent l="0" t="0" r="254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25B" w:rsidRPr="00A62106">
        <w:rPr>
          <w:rFonts w:ascii="BIZ UDゴシック" w:eastAsia="BIZ UDゴシック" w:hAnsi="BIZ UDゴシック" w:hint="eastAsia"/>
          <w:b/>
          <w:u w:val="wave"/>
        </w:rPr>
        <w:t>報告については、</w:t>
      </w:r>
      <w:r w:rsidR="0075706D">
        <w:rPr>
          <w:rFonts w:ascii="BIZ UDゴシック" w:eastAsia="BIZ UDゴシック" w:hAnsi="BIZ UDゴシック" w:hint="eastAsia"/>
          <w:b/>
          <w:u w:val="wave"/>
        </w:rPr>
        <w:t>以下のロゴフォームにより、入力又は</w:t>
      </w:r>
      <w:r>
        <w:rPr>
          <w:rFonts w:ascii="BIZ UDゴシック" w:eastAsia="BIZ UDゴシック" w:hAnsi="BIZ UDゴシック" w:hint="eastAsia"/>
          <w:b/>
          <w:u w:val="wave"/>
        </w:rPr>
        <w:t>エクセル</w:t>
      </w:r>
      <w:r w:rsidR="0075706D">
        <w:rPr>
          <w:rFonts w:ascii="BIZ UDゴシック" w:eastAsia="BIZ UDゴシック" w:hAnsi="BIZ UDゴシック" w:hint="eastAsia"/>
          <w:b/>
          <w:u w:val="wave"/>
        </w:rPr>
        <w:t>データのアップロードにて</w:t>
      </w:r>
      <w:r w:rsidR="00F0159A">
        <w:rPr>
          <w:rFonts w:ascii="BIZ UDゴシック" w:eastAsia="BIZ UDゴシック" w:hAnsi="BIZ UDゴシック" w:hint="eastAsia"/>
          <w:b/>
          <w:u w:val="wave"/>
        </w:rPr>
        <w:t>報告を</w:t>
      </w:r>
      <w:r w:rsidR="00030621">
        <w:rPr>
          <w:rFonts w:ascii="BIZ UDゴシック" w:eastAsia="BIZ UDゴシック" w:hAnsi="BIZ UDゴシック" w:hint="eastAsia"/>
          <w:b/>
          <w:u w:val="wave"/>
        </w:rPr>
        <w:t>お願いします。</w:t>
      </w:r>
    </w:p>
    <w:p w14:paraId="2E4D3F34" w14:textId="77777777" w:rsidR="00540B87" w:rsidRDefault="00540B87" w:rsidP="00A62106">
      <w:pPr>
        <w:ind w:firstLineChars="100" w:firstLine="210"/>
        <w:rPr>
          <w:rFonts w:ascii="BIZ UDゴシック" w:eastAsia="BIZ UDゴシック" w:hAnsi="BIZ UDゴシック" w:hint="eastAsia"/>
          <w:b/>
          <w:u w:val="wave"/>
        </w:rPr>
      </w:pPr>
    </w:p>
    <w:p w14:paraId="0EAF1FE9" w14:textId="39618AE0" w:rsidR="0075706D" w:rsidRPr="00540B87" w:rsidRDefault="00540B87" w:rsidP="00A62106">
      <w:pPr>
        <w:ind w:firstLineChars="100" w:firstLine="210"/>
        <w:rPr>
          <w:rFonts w:ascii="BIZ UDゴシック" w:eastAsia="BIZ UDゴシック" w:hAnsi="BIZ UDゴシック" w:hint="eastAsia"/>
          <w:b/>
        </w:rPr>
      </w:pPr>
      <w:hyperlink w:history="1">
        <w:r w:rsidRPr="007732FB">
          <w:rPr>
            <w:rStyle w:val="a9"/>
            <w:rFonts w:ascii="BIZ UDゴシック" w:eastAsia="BIZ UDゴシック" w:hAnsi="BIZ UDゴシック"/>
            <w:b/>
          </w:rPr>
          <w:t>https://logoform.jp/form/bESp/1407296</w:t>
        </w:r>
      </w:hyperlink>
      <w:r>
        <w:rPr>
          <w:rFonts w:ascii="BIZ UDゴシック" w:eastAsia="BIZ UDゴシック" w:hAnsi="BIZ UDゴシック" w:hint="eastAsia"/>
          <w:b/>
        </w:rPr>
        <w:t xml:space="preserve">　　</w:t>
      </w:r>
    </w:p>
    <w:sectPr w:rsidR="0075706D" w:rsidRPr="00540B87" w:rsidSect="004554A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6C2E" w14:textId="77777777" w:rsidR="00F76DEF" w:rsidRDefault="00F76DEF" w:rsidP="00F76DEF">
      <w:r>
        <w:separator/>
      </w:r>
    </w:p>
  </w:endnote>
  <w:endnote w:type="continuationSeparator" w:id="0">
    <w:p w14:paraId="19EE7F77" w14:textId="77777777" w:rsidR="00F76DEF" w:rsidRDefault="00F76DEF" w:rsidP="00F7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880A" w14:textId="77777777" w:rsidR="00F76DEF" w:rsidRDefault="00F76DEF" w:rsidP="00F76DEF">
      <w:r>
        <w:separator/>
      </w:r>
    </w:p>
  </w:footnote>
  <w:footnote w:type="continuationSeparator" w:id="0">
    <w:p w14:paraId="38934FDB" w14:textId="77777777" w:rsidR="00F76DEF" w:rsidRDefault="00F76DEF" w:rsidP="00F76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30"/>
    <w:rsid w:val="00030621"/>
    <w:rsid w:val="002421ED"/>
    <w:rsid w:val="002600FD"/>
    <w:rsid w:val="00281630"/>
    <w:rsid w:val="00283062"/>
    <w:rsid w:val="004554AE"/>
    <w:rsid w:val="004F1EAC"/>
    <w:rsid w:val="00502024"/>
    <w:rsid w:val="0053477D"/>
    <w:rsid w:val="00540B87"/>
    <w:rsid w:val="0061544B"/>
    <w:rsid w:val="0075706D"/>
    <w:rsid w:val="008829FE"/>
    <w:rsid w:val="008B2783"/>
    <w:rsid w:val="008F625B"/>
    <w:rsid w:val="009E39D5"/>
    <w:rsid w:val="00A614F5"/>
    <w:rsid w:val="00A62106"/>
    <w:rsid w:val="00BE76FE"/>
    <w:rsid w:val="00C874E1"/>
    <w:rsid w:val="00CF4569"/>
    <w:rsid w:val="00D31687"/>
    <w:rsid w:val="00E713D5"/>
    <w:rsid w:val="00E864BB"/>
    <w:rsid w:val="00EA5F60"/>
    <w:rsid w:val="00ED3E63"/>
    <w:rsid w:val="00EE0AA8"/>
    <w:rsid w:val="00F0159A"/>
    <w:rsid w:val="00F7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7B7E5C"/>
  <w15:chartTrackingRefBased/>
  <w15:docId w15:val="{56934F29-FCE5-4C72-9BD7-9A0EA9E8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DEF"/>
    <w:pPr>
      <w:tabs>
        <w:tab w:val="center" w:pos="4252"/>
        <w:tab w:val="right" w:pos="8504"/>
      </w:tabs>
      <w:snapToGrid w:val="0"/>
    </w:pPr>
  </w:style>
  <w:style w:type="character" w:customStyle="1" w:styleId="a4">
    <w:name w:val="ヘッダー (文字)"/>
    <w:basedOn w:val="a0"/>
    <w:link w:val="a3"/>
    <w:uiPriority w:val="99"/>
    <w:rsid w:val="00F76DEF"/>
  </w:style>
  <w:style w:type="paragraph" w:styleId="a5">
    <w:name w:val="footer"/>
    <w:basedOn w:val="a"/>
    <w:link w:val="a6"/>
    <w:uiPriority w:val="99"/>
    <w:unhideWhenUsed/>
    <w:rsid w:val="00F76DEF"/>
    <w:pPr>
      <w:tabs>
        <w:tab w:val="center" w:pos="4252"/>
        <w:tab w:val="right" w:pos="8504"/>
      </w:tabs>
      <w:snapToGrid w:val="0"/>
    </w:pPr>
  </w:style>
  <w:style w:type="character" w:customStyle="1" w:styleId="a6">
    <w:name w:val="フッター (文字)"/>
    <w:basedOn w:val="a0"/>
    <w:link w:val="a5"/>
    <w:uiPriority w:val="99"/>
    <w:rsid w:val="00F76DEF"/>
  </w:style>
  <w:style w:type="paragraph" w:styleId="a7">
    <w:name w:val="Balloon Text"/>
    <w:basedOn w:val="a"/>
    <w:link w:val="a8"/>
    <w:uiPriority w:val="99"/>
    <w:semiHidden/>
    <w:unhideWhenUsed/>
    <w:rsid w:val="002830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062"/>
    <w:rPr>
      <w:rFonts w:asciiTheme="majorHAnsi" w:eastAsiaTheme="majorEastAsia" w:hAnsiTheme="majorHAnsi" w:cstheme="majorBidi"/>
      <w:sz w:val="18"/>
      <w:szCs w:val="18"/>
    </w:rPr>
  </w:style>
  <w:style w:type="character" w:styleId="a9">
    <w:name w:val="Hyperlink"/>
    <w:basedOn w:val="a0"/>
    <w:uiPriority w:val="99"/>
    <w:unhideWhenUsed/>
    <w:rsid w:val="00540B87"/>
    <w:rPr>
      <w:color w:val="0563C1" w:themeColor="hyperlink"/>
      <w:u w:val="single"/>
    </w:rPr>
  </w:style>
  <w:style w:type="character" w:styleId="aa">
    <w:name w:val="Unresolved Mention"/>
    <w:basedOn w:val="a0"/>
    <w:uiPriority w:val="99"/>
    <w:semiHidden/>
    <w:unhideWhenUsed/>
    <w:rsid w:val="0054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高齢者支援課</dc:creator>
  <cp:keywords/>
  <dc:description/>
  <cp:lastModifiedBy>高齢者支援課</cp:lastModifiedBy>
  <cp:revision>20</cp:revision>
  <cp:lastPrinted>2021-07-15T01:46:00Z</cp:lastPrinted>
  <dcterms:created xsi:type="dcterms:W3CDTF">2021-07-14T23:57:00Z</dcterms:created>
  <dcterms:modified xsi:type="dcterms:W3CDTF">2026-01-22T05:35:00Z</dcterms:modified>
</cp:coreProperties>
</file>