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305" w:rsidRDefault="00363305" w:rsidP="003165E0">
      <w:pPr>
        <w:jc w:val="center"/>
        <w:rPr>
          <w:rFonts w:ascii="ＭＳ ゴシック" w:eastAsia="ＭＳ ゴシック" w:hAnsi="ＭＳ ゴシック"/>
          <w:b/>
          <w:sz w:val="24"/>
          <w:szCs w:val="24"/>
        </w:rPr>
      </w:pPr>
      <w:r w:rsidRPr="00363305">
        <w:rPr>
          <w:rFonts w:ascii="ＭＳ ゴシック" w:eastAsia="ＭＳ ゴシック" w:hAnsi="ＭＳ ゴシック" w:hint="eastAsia"/>
          <w:b/>
          <w:sz w:val="24"/>
          <w:szCs w:val="24"/>
        </w:rPr>
        <w:t>鎌ケ谷市コミュニティバス「ききょう号」運行</w:t>
      </w:r>
      <w:r>
        <w:rPr>
          <w:rFonts w:ascii="ＭＳ ゴシック" w:eastAsia="ＭＳ ゴシック" w:hAnsi="ＭＳ ゴシック" w:hint="eastAsia"/>
          <w:b/>
          <w:sz w:val="24"/>
          <w:szCs w:val="24"/>
        </w:rPr>
        <w:t>事業</w:t>
      </w:r>
      <w:r w:rsidRPr="00363305">
        <w:rPr>
          <w:rFonts w:ascii="ＭＳ ゴシック" w:eastAsia="ＭＳ ゴシック" w:hAnsi="ＭＳ ゴシック" w:hint="eastAsia"/>
          <w:b/>
          <w:sz w:val="24"/>
          <w:szCs w:val="24"/>
        </w:rPr>
        <w:t>に係る</w:t>
      </w:r>
    </w:p>
    <w:p w:rsidR="00125F73" w:rsidRPr="004150E2" w:rsidRDefault="00363305" w:rsidP="003165E0">
      <w:pPr>
        <w:jc w:val="center"/>
        <w:rPr>
          <w:rFonts w:ascii="ＭＳ ゴシック" w:eastAsia="ＭＳ ゴシック" w:hAnsi="ＭＳ ゴシック"/>
          <w:b/>
          <w:sz w:val="24"/>
          <w:szCs w:val="24"/>
        </w:rPr>
      </w:pPr>
      <w:r w:rsidRPr="00363305">
        <w:rPr>
          <w:rFonts w:ascii="ＭＳ ゴシック" w:eastAsia="ＭＳ ゴシック" w:hAnsi="ＭＳ ゴシック" w:hint="eastAsia"/>
          <w:b/>
          <w:sz w:val="24"/>
          <w:szCs w:val="24"/>
        </w:rPr>
        <w:t>公募型プロポーザル評価基準</w:t>
      </w:r>
    </w:p>
    <w:p w:rsidR="003165E0" w:rsidRDefault="003165E0">
      <w:pPr>
        <w:rPr>
          <w:rFonts w:ascii="ＭＳ 明朝" w:eastAsia="ＭＳ 明朝" w:hAnsi="ＭＳ 明朝"/>
          <w:sz w:val="24"/>
          <w:szCs w:val="24"/>
        </w:rPr>
      </w:pPr>
    </w:p>
    <w:p w:rsidR="003165E0" w:rsidRDefault="003165E0">
      <w:pPr>
        <w:rPr>
          <w:rFonts w:ascii="ＭＳ 明朝" w:eastAsia="ＭＳ 明朝" w:hAnsi="ＭＳ 明朝"/>
          <w:sz w:val="24"/>
          <w:szCs w:val="24"/>
        </w:rPr>
      </w:pPr>
      <w:r>
        <w:rPr>
          <w:rFonts w:ascii="ＭＳ 明朝" w:eastAsia="ＭＳ 明朝" w:hAnsi="ＭＳ 明朝" w:hint="eastAsia"/>
          <w:sz w:val="24"/>
          <w:szCs w:val="24"/>
        </w:rPr>
        <w:t>１　趣旨</w:t>
      </w:r>
    </w:p>
    <w:p w:rsidR="003165E0" w:rsidRDefault="003165E0" w:rsidP="006B09E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6B09E5">
        <w:rPr>
          <w:rFonts w:ascii="ＭＳ 明朝" w:eastAsia="ＭＳ 明朝" w:hAnsi="ＭＳ 明朝" w:hint="eastAsia"/>
          <w:sz w:val="24"/>
          <w:szCs w:val="24"/>
        </w:rPr>
        <w:t xml:space="preserve">　</w:t>
      </w:r>
      <w:r>
        <w:rPr>
          <w:rFonts w:ascii="ＭＳ 明朝" w:eastAsia="ＭＳ 明朝" w:hAnsi="ＭＳ 明朝" w:hint="eastAsia"/>
          <w:sz w:val="24"/>
          <w:szCs w:val="24"/>
        </w:rPr>
        <w:t>この基準は、</w:t>
      </w:r>
      <w:r w:rsidR="00363305" w:rsidRPr="00363305">
        <w:rPr>
          <w:rFonts w:ascii="ＭＳ 明朝" w:eastAsia="ＭＳ 明朝" w:hAnsi="ＭＳ 明朝" w:hint="eastAsia"/>
          <w:sz w:val="24"/>
          <w:szCs w:val="24"/>
        </w:rPr>
        <w:t>鎌ケ谷市コミュニティバス「ききょう号」運行事業に係る公募型プロポーザル</w:t>
      </w:r>
      <w:r>
        <w:rPr>
          <w:rFonts w:ascii="ＭＳ 明朝" w:eastAsia="ＭＳ 明朝" w:hAnsi="ＭＳ 明朝" w:hint="eastAsia"/>
          <w:sz w:val="24"/>
          <w:szCs w:val="24"/>
        </w:rPr>
        <w:t>に係る参加</w:t>
      </w:r>
      <w:r w:rsidR="00585F51">
        <w:rPr>
          <w:rFonts w:ascii="ＭＳ 明朝" w:eastAsia="ＭＳ 明朝" w:hAnsi="ＭＳ 明朝" w:hint="eastAsia"/>
          <w:sz w:val="24"/>
          <w:szCs w:val="24"/>
        </w:rPr>
        <w:t>業</w:t>
      </w:r>
      <w:r>
        <w:rPr>
          <w:rFonts w:ascii="ＭＳ 明朝" w:eastAsia="ＭＳ 明朝" w:hAnsi="ＭＳ 明朝" w:hint="eastAsia"/>
          <w:sz w:val="24"/>
          <w:szCs w:val="24"/>
        </w:rPr>
        <w:t>者からの提案のうち、最も優秀な提案を行ったと認められる者を選定するために必要な事項を定めるものである。</w:t>
      </w:r>
    </w:p>
    <w:p w:rsidR="003165E0" w:rsidRDefault="003165E0">
      <w:pPr>
        <w:rPr>
          <w:rFonts w:ascii="ＭＳ 明朝" w:eastAsia="ＭＳ 明朝" w:hAnsi="ＭＳ 明朝"/>
          <w:sz w:val="24"/>
          <w:szCs w:val="24"/>
        </w:rPr>
      </w:pPr>
    </w:p>
    <w:p w:rsidR="003165E0" w:rsidRDefault="003165E0">
      <w:pPr>
        <w:rPr>
          <w:rFonts w:ascii="ＭＳ 明朝" w:eastAsia="ＭＳ 明朝" w:hAnsi="ＭＳ 明朝"/>
          <w:sz w:val="24"/>
          <w:szCs w:val="24"/>
        </w:rPr>
      </w:pPr>
      <w:r>
        <w:rPr>
          <w:rFonts w:ascii="ＭＳ 明朝" w:eastAsia="ＭＳ 明朝" w:hAnsi="ＭＳ 明朝" w:hint="eastAsia"/>
          <w:sz w:val="24"/>
          <w:szCs w:val="24"/>
        </w:rPr>
        <w:t>２　評価方法</w:t>
      </w:r>
    </w:p>
    <w:p w:rsidR="003165E0" w:rsidRDefault="003165E0" w:rsidP="006B09E5">
      <w:pPr>
        <w:ind w:leftChars="100" w:left="210"/>
        <w:rPr>
          <w:rFonts w:ascii="ＭＳ 明朝" w:eastAsia="ＭＳ 明朝" w:hAnsi="ＭＳ 明朝"/>
          <w:sz w:val="24"/>
          <w:szCs w:val="24"/>
        </w:rPr>
      </w:pPr>
      <w:r>
        <w:rPr>
          <w:rFonts w:ascii="ＭＳ 明朝" w:eastAsia="ＭＳ 明朝" w:hAnsi="ＭＳ 明朝" w:hint="eastAsia"/>
          <w:sz w:val="24"/>
          <w:szCs w:val="24"/>
        </w:rPr>
        <w:t xml:space="preserve">　審査及び評価は、</w:t>
      </w:r>
      <w:r w:rsidR="00363305">
        <w:rPr>
          <w:rFonts w:ascii="ＭＳ 明朝" w:eastAsia="ＭＳ 明朝" w:hAnsi="ＭＳ 明朝" w:hint="eastAsia"/>
          <w:sz w:val="24"/>
          <w:szCs w:val="24"/>
        </w:rPr>
        <w:t>鎌</w:t>
      </w:r>
      <w:r w:rsidR="00363305" w:rsidRPr="00363305">
        <w:rPr>
          <w:rFonts w:ascii="ＭＳ 明朝" w:eastAsia="ＭＳ 明朝" w:hAnsi="ＭＳ 明朝" w:hint="eastAsia"/>
          <w:sz w:val="24"/>
          <w:szCs w:val="24"/>
        </w:rPr>
        <w:t>ケ谷市コミュニティバス「ききょう号」運行事業に係る公募型プロポーザル審査委員会</w:t>
      </w:r>
      <w:r w:rsidR="00585F51" w:rsidRPr="00585F51">
        <w:rPr>
          <w:rFonts w:ascii="ＭＳ 明朝" w:eastAsia="ＭＳ 明朝" w:hAnsi="ＭＳ 明朝" w:hint="eastAsia"/>
          <w:sz w:val="24"/>
          <w:szCs w:val="24"/>
        </w:rPr>
        <w:t>（以下「審査委員会」という。）</w:t>
      </w:r>
      <w:r>
        <w:rPr>
          <w:rFonts w:ascii="ＭＳ 明朝" w:eastAsia="ＭＳ 明朝" w:hAnsi="ＭＳ 明朝" w:hint="eastAsia"/>
          <w:sz w:val="24"/>
          <w:szCs w:val="24"/>
        </w:rPr>
        <w:t>において次のとおり行うものとする。</w:t>
      </w:r>
    </w:p>
    <w:p w:rsidR="003165E0" w:rsidRDefault="00363305" w:rsidP="006B09E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6B09E5">
        <w:rPr>
          <w:rFonts w:ascii="ＭＳ 明朝" w:eastAsia="ＭＳ 明朝" w:hAnsi="ＭＳ 明朝" w:hint="eastAsia"/>
          <w:sz w:val="24"/>
          <w:szCs w:val="24"/>
        </w:rPr>
        <w:t xml:space="preserve">　</w:t>
      </w:r>
      <w:r>
        <w:rPr>
          <w:rFonts w:ascii="ＭＳ 明朝" w:eastAsia="ＭＳ 明朝" w:hAnsi="ＭＳ 明朝" w:hint="eastAsia"/>
          <w:sz w:val="24"/>
          <w:szCs w:val="24"/>
        </w:rPr>
        <w:t>審査委員は、参加</w:t>
      </w:r>
      <w:r w:rsidR="00382E5A">
        <w:rPr>
          <w:rFonts w:ascii="ＭＳ 明朝" w:eastAsia="ＭＳ 明朝" w:hAnsi="ＭＳ 明朝" w:hint="eastAsia"/>
          <w:sz w:val="24"/>
          <w:szCs w:val="24"/>
        </w:rPr>
        <w:t>業</w:t>
      </w:r>
      <w:r w:rsidR="003165E0">
        <w:rPr>
          <w:rFonts w:ascii="ＭＳ 明朝" w:eastAsia="ＭＳ 明朝" w:hAnsi="ＭＳ 明朝" w:hint="eastAsia"/>
          <w:sz w:val="24"/>
          <w:szCs w:val="24"/>
        </w:rPr>
        <w:t>者からの提案内容を基に、別紙「</w:t>
      </w:r>
      <w:r w:rsidRPr="00363305">
        <w:rPr>
          <w:rFonts w:ascii="ＭＳ 明朝" w:eastAsia="ＭＳ 明朝" w:hAnsi="ＭＳ 明朝" w:hint="eastAsia"/>
          <w:sz w:val="24"/>
          <w:szCs w:val="24"/>
        </w:rPr>
        <w:t>鎌ケ谷市コミュニティバス「ききょう号」運行事業に係る公募型プロポーザル</w:t>
      </w:r>
      <w:r w:rsidR="003165E0">
        <w:rPr>
          <w:rFonts w:ascii="ＭＳ 明朝" w:eastAsia="ＭＳ 明朝" w:hAnsi="ＭＳ 明朝" w:hint="eastAsia"/>
          <w:sz w:val="24"/>
          <w:szCs w:val="24"/>
        </w:rPr>
        <w:t>評価基準表」で採点を行うものとし、各審査委員の評価点の合計点数が最も高い者を</w:t>
      </w:r>
      <w:r w:rsidRPr="00363305">
        <w:rPr>
          <w:rFonts w:ascii="ＭＳ 明朝" w:eastAsia="ＭＳ 明朝" w:hAnsi="ＭＳ 明朝" w:hint="eastAsia"/>
          <w:sz w:val="24"/>
          <w:szCs w:val="24"/>
        </w:rPr>
        <w:t>運行協定締結の相手方となる候補者（以下「</w:t>
      </w:r>
      <w:r w:rsidR="00585F51">
        <w:rPr>
          <w:rFonts w:ascii="ＭＳ 明朝" w:eastAsia="ＭＳ 明朝" w:hAnsi="ＭＳ 明朝" w:hint="eastAsia"/>
          <w:sz w:val="24"/>
          <w:szCs w:val="24"/>
        </w:rPr>
        <w:t>契約</w:t>
      </w:r>
      <w:r w:rsidRPr="00363305">
        <w:rPr>
          <w:rFonts w:ascii="ＭＳ 明朝" w:eastAsia="ＭＳ 明朝" w:hAnsi="ＭＳ 明朝" w:hint="eastAsia"/>
          <w:sz w:val="24"/>
          <w:szCs w:val="24"/>
        </w:rPr>
        <w:t>候補者」という。）</w:t>
      </w:r>
      <w:r w:rsidR="003165E0">
        <w:rPr>
          <w:rFonts w:ascii="ＭＳ 明朝" w:eastAsia="ＭＳ 明朝" w:hAnsi="ＭＳ 明朝" w:hint="eastAsia"/>
          <w:sz w:val="24"/>
          <w:szCs w:val="24"/>
        </w:rPr>
        <w:t>とする。</w:t>
      </w:r>
    </w:p>
    <w:p w:rsidR="00363305" w:rsidRPr="00363305" w:rsidRDefault="00363305" w:rsidP="00363305">
      <w:pPr>
        <w:rPr>
          <w:rFonts w:ascii="ＭＳ 明朝" w:eastAsia="ＭＳ 明朝" w:hAnsi="ＭＳ 明朝"/>
          <w:sz w:val="24"/>
          <w:szCs w:val="24"/>
        </w:rPr>
      </w:pPr>
      <w:r w:rsidRPr="00363305">
        <w:rPr>
          <w:rFonts w:ascii="ＭＳ 明朝" w:eastAsia="ＭＳ 明朝" w:hAnsi="ＭＳ 明朝" w:hint="eastAsia"/>
          <w:sz w:val="24"/>
          <w:szCs w:val="24"/>
        </w:rPr>
        <w:t>（１）</w:t>
      </w:r>
      <w:r w:rsidR="00585F51" w:rsidRPr="00585F51">
        <w:rPr>
          <w:rFonts w:ascii="ＭＳ 明朝" w:eastAsia="ＭＳ 明朝" w:hAnsi="ＭＳ 明朝" w:hint="eastAsia"/>
          <w:sz w:val="24"/>
          <w:szCs w:val="24"/>
        </w:rPr>
        <w:t>契約</w:t>
      </w:r>
      <w:r w:rsidRPr="00363305">
        <w:rPr>
          <w:rFonts w:ascii="ＭＳ 明朝" w:eastAsia="ＭＳ 明朝" w:hAnsi="ＭＳ 明朝" w:hint="eastAsia"/>
          <w:sz w:val="24"/>
          <w:szCs w:val="24"/>
        </w:rPr>
        <w:t>候補者の選定方法</w:t>
      </w:r>
    </w:p>
    <w:p w:rsidR="00363305" w:rsidRPr="00363305" w:rsidRDefault="00363305" w:rsidP="006B09E5">
      <w:pPr>
        <w:ind w:leftChars="100" w:left="210" w:firstLineChars="100" w:firstLine="240"/>
        <w:rPr>
          <w:rFonts w:ascii="ＭＳ 明朝" w:eastAsia="ＭＳ 明朝" w:hAnsi="ＭＳ 明朝"/>
          <w:sz w:val="24"/>
          <w:szCs w:val="24"/>
        </w:rPr>
      </w:pPr>
      <w:r w:rsidRPr="00363305">
        <w:rPr>
          <w:rFonts w:ascii="ＭＳ 明朝" w:eastAsia="ＭＳ 明朝" w:hAnsi="ＭＳ 明朝" w:hint="eastAsia"/>
          <w:sz w:val="24"/>
          <w:szCs w:val="24"/>
        </w:rPr>
        <w:t>選定にあたっては、審査委員会を組織し、参加</w:t>
      </w:r>
      <w:r w:rsidR="00382E5A">
        <w:rPr>
          <w:rFonts w:ascii="ＭＳ 明朝" w:eastAsia="ＭＳ 明朝" w:hAnsi="ＭＳ 明朝" w:hint="eastAsia"/>
          <w:sz w:val="24"/>
          <w:szCs w:val="24"/>
        </w:rPr>
        <w:t>業</w:t>
      </w:r>
      <w:r w:rsidRPr="00363305">
        <w:rPr>
          <w:rFonts w:ascii="ＭＳ 明朝" w:eastAsia="ＭＳ 明朝" w:hAnsi="ＭＳ 明朝" w:hint="eastAsia"/>
          <w:sz w:val="24"/>
          <w:szCs w:val="24"/>
        </w:rPr>
        <w:t>者からの提案書類、プレゼンテ</w:t>
      </w:r>
      <w:r>
        <w:rPr>
          <w:rFonts w:ascii="ＭＳ 明朝" w:eastAsia="ＭＳ 明朝" w:hAnsi="ＭＳ 明朝" w:hint="eastAsia"/>
          <w:sz w:val="24"/>
          <w:szCs w:val="24"/>
        </w:rPr>
        <w:t>ーション及び質疑応答の内容の評価を行い、最も高い評価点のものを</w:t>
      </w:r>
      <w:r w:rsidR="00585F51" w:rsidRPr="00585F51">
        <w:rPr>
          <w:rFonts w:ascii="ＭＳ 明朝" w:eastAsia="ＭＳ 明朝" w:hAnsi="ＭＳ 明朝" w:hint="eastAsia"/>
          <w:sz w:val="24"/>
          <w:szCs w:val="24"/>
        </w:rPr>
        <w:t>契約</w:t>
      </w:r>
      <w:r w:rsidRPr="00363305">
        <w:rPr>
          <w:rFonts w:ascii="ＭＳ 明朝" w:eastAsia="ＭＳ 明朝" w:hAnsi="ＭＳ 明朝" w:hint="eastAsia"/>
          <w:sz w:val="24"/>
          <w:szCs w:val="24"/>
        </w:rPr>
        <w:t>候補者とする。</w:t>
      </w:r>
    </w:p>
    <w:p w:rsidR="00363305" w:rsidRPr="00363305" w:rsidRDefault="00363305" w:rsidP="00363305">
      <w:pPr>
        <w:rPr>
          <w:rFonts w:ascii="ＭＳ 明朝" w:eastAsia="ＭＳ 明朝" w:hAnsi="ＭＳ 明朝"/>
          <w:sz w:val="24"/>
          <w:szCs w:val="24"/>
        </w:rPr>
      </w:pPr>
      <w:r>
        <w:rPr>
          <w:rFonts w:ascii="ＭＳ 明朝" w:eastAsia="ＭＳ 明朝" w:hAnsi="ＭＳ 明朝" w:hint="eastAsia"/>
          <w:sz w:val="24"/>
          <w:szCs w:val="24"/>
        </w:rPr>
        <w:t>（２）</w:t>
      </w:r>
      <w:r w:rsidRPr="00363305">
        <w:rPr>
          <w:rFonts w:ascii="ＭＳ 明朝" w:eastAsia="ＭＳ 明朝" w:hAnsi="ＭＳ 明朝" w:hint="eastAsia"/>
          <w:sz w:val="24"/>
          <w:szCs w:val="24"/>
        </w:rPr>
        <w:t>順位の決定方法（合計点数が同点となった場合の取扱い）</w:t>
      </w:r>
    </w:p>
    <w:p w:rsidR="00363305" w:rsidRPr="00363305" w:rsidRDefault="00363305" w:rsidP="006B09E5">
      <w:pPr>
        <w:ind w:firstLineChars="200" w:firstLine="480"/>
        <w:rPr>
          <w:rFonts w:ascii="ＭＳ 明朝" w:eastAsia="ＭＳ 明朝" w:hAnsi="ＭＳ 明朝"/>
          <w:sz w:val="24"/>
          <w:szCs w:val="24"/>
        </w:rPr>
      </w:pPr>
      <w:r>
        <w:rPr>
          <w:rFonts w:ascii="ＭＳ 明朝" w:eastAsia="ＭＳ 明朝" w:hAnsi="ＭＳ 明朝" w:hint="eastAsia"/>
          <w:sz w:val="24"/>
          <w:szCs w:val="24"/>
        </w:rPr>
        <w:t>点数が同点の場合は、見積額が最も安価な業者を</w:t>
      </w:r>
      <w:r w:rsidR="00585F51" w:rsidRPr="00585F51">
        <w:rPr>
          <w:rFonts w:ascii="ＭＳ 明朝" w:eastAsia="ＭＳ 明朝" w:hAnsi="ＭＳ 明朝" w:hint="eastAsia"/>
          <w:sz w:val="24"/>
          <w:szCs w:val="24"/>
        </w:rPr>
        <w:t>契約</w:t>
      </w:r>
      <w:r w:rsidRPr="00363305">
        <w:rPr>
          <w:rFonts w:ascii="ＭＳ 明朝" w:eastAsia="ＭＳ 明朝" w:hAnsi="ＭＳ 明朝" w:hint="eastAsia"/>
          <w:sz w:val="24"/>
          <w:szCs w:val="24"/>
        </w:rPr>
        <w:t>候補者とする。</w:t>
      </w:r>
    </w:p>
    <w:p w:rsidR="00363305" w:rsidRPr="00363305" w:rsidRDefault="006B09E5" w:rsidP="00363305">
      <w:pPr>
        <w:rPr>
          <w:rFonts w:ascii="ＭＳ 明朝" w:eastAsia="ＭＳ 明朝" w:hAnsi="ＭＳ 明朝"/>
          <w:sz w:val="24"/>
          <w:szCs w:val="24"/>
        </w:rPr>
      </w:pPr>
      <w:r>
        <w:rPr>
          <w:rFonts w:ascii="ＭＳ 明朝" w:eastAsia="ＭＳ 明朝" w:hAnsi="ＭＳ 明朝" w:hint="eastAsia"/>
          <w:sz w:val="24"/>
          <w:szCs w:val="24"/>
        </w:rPr>
        <w:t>（</w:t>
      </w:r>
      <w:r w:rsidR="00445013">
        <w:rPr>
          <w:rFonts w:ascii="ＭＳ 明朝" w:eastAsia="ＭＳ 明朝" w:hAnsi="ＭＳ 明朝" w:hint="eastAsia"/>
          <w:sz w:val="24"/>
          <w:szCs w:val="24"/>
        </w:rPr>
        <w:t>３</w:t>
      </w:r>
      <w:r>
        <w:rPr>
          <w:rFonts w:ascii="ＭＳ 明朝" w:eastAsia="ＭＳ 明朝" w:hAnsi="ＭＳ 明朝" w:hint="eastAsia"/>
          <w:sz w:val="24"/>
          <w:szCs w:val="24"/>
        </w:rPr>
        <w:t>）参加</w:t>
      </w:r>
      <w:r w:rsidR="00382E5A">
        <w:rPr>
          <w:rFonts w:ascii="ＭＳ 明朝" w:eastAsia="ＭＳ 明朝" w:hAnsi="ＭＳ 明朝" w:hint="eastAsia"/>
          <w:sz w:val="24"/>
          <w:szCs w:val="24"/>
        </w:rPr>
        <w:t>業</w:t>
      </w:r>
      <w:r w:rsidR="00363305" w:rsidRPr="00363305">
        <w:rPr>
          <w:rFonts w:ascii="ＭＳ 明朝" w:eastAsia="ＭＳ 明朝" w:hAnsi="ＭＳ 明朝" w:hint="eastAsia"/>
          <w:sz w:val="24"/>
          <w:szCs w:val="24"/>
        </w:rPr>
        <w:t>者が１者の場合の取扱い</w:t>
      </w:r>
    </w:p>
    <w:p w:rsidR="00053932" w:rsidRDefault="00363305" w:rsidP="006B09E5">
      <w:pPr>
        <w:ind w:leftChars="100" w:left="210" w:firstLineChars="100" w:firstLine="240"/>
        <w:rPr>
          <w:rFonts w:ascii="ＭＳ 明朝" w:eastAsia="ＭＳ 明朝" w:hAnsi="ＭＳ 明朝"/>
          <w:sz w:val="24"/>
          <w:szCs w:val="24"/>
        </w:rPr>
      </w:pPr>
      <w:r w:rsidRPr="00363305">
        <w:rPr>
          <w:rFonts w:ascii="ＭＳ 明朝" w:eastAsia="ＭＳ 明朝" w:hAnsi="ＭＳ 明朝" w:hint="eastAsia"/>
          <w:sz w:val="24"/>
          <w:szCs w:val="24"/>
        </w:rPr>
        <w:t>参加</w:t>
      </w:r>
      <w:r w:rsidR="00382E5A">
        <w:rPr>
          <w:rFonts w:ascii="ＭＳ 明朝" w:eastAsia="ＭＳ 明朝" w:hAnsi="ＭＳ 明朝" w:hint="eastAsia"/>
          <w:sz w:val="24"/>
          <w:szCs w:val="24"/>
        </w:rPr>
        <w:t>業</w:t>
      </w:r>
      <w:r w:rsidRPr="00363305">
        <w:rPr>
          <w:rFonts w:ascii="ＭＳ 明朝" w:eastAsia="ＭＳ 明朝" w:hAnsi="ＭＳ 明朝" w:hint="eastAsia"/>
          <w:sz w:val="24"/>
          <w:szCs w:val="24"/>
        </w:rPr>
        <w:t>者が１者であっても審査を行い、別紙「</w:t>
      </w:r>
      <w:r w:rsidR="006B09E5" w:rsidRPr="006B09E5">
        <w:rPr>
          <w:rFonts w:ascii="ＭＳ 明朝" w:eastAsia="ＭＳ 明朝" w:hAnsi="ＭＳ 明朝" w:hint="eastAsia"/>
          <w:sz w:val="24"/>
          <w:szCs w:val="24"/>
        </w:rPr>
        <w:t>鎌ケ谷市コミュニティバス「ききょう号」運行事業に係る公募型プロポーザル評価基準表</w:t>
      </w:r>
      <w:r w:rsidRPr="00363305">
        <w:rPr>
          <w:rFonts w:ascii="ＭＳ 明朝" w:eastAsia="ＭＳ 明朝" w:hAnsi="ＭＳ 明朝" w:hint="eastAsia"/>
          <w:sz w:val="24"/>
          <w:szCs w:val="24"/>
        </w:rPr>
        <w:t>」に基づいて</w:t>
      </w:r>
      <w:r w:rsidR="00585F51" w:rsidRPr="00585F51">
        <w:rPr>
          <w:rFonts w:ascii="ＭＳ 明朝" w:eastAsia="ＭＳ 明朝" w:hAnsi="ＭＳ 明朝" w:hint="eastAsia"/>
          <w:sz w:val="24"/>
          <w:szCs w:val="24"/>
        </w:rPr>
        <w:t>契約</w:t>
      </w:r>
      <w:r w:rsidRPr="00363305">
        <w:rPr>
          <w:rFonts w:ascii="ＭＳ 明朝" w:eastAsia="ＭＳ 明朝" w:hAnsi="ＭＳ 明朝" w:hint="eastAsia"/>
          <w:sz w:val="24"/>
          <w:szCs w:val="24"/>
        </w:rPr>
        <w:t>候補者を決定する。</w:t>
      </w:r>
    </w:p>
    <w:p w:rsidR="006B09E5" w:rsidRDefault="006B09E5" w:rsidP="006B09E5">
      <w:pPr>
        <w:ind w:firstLineChars="100" w:firstLine="240"/>
        <w:rPr>
          <w:rFonts w:ascii="ＭＳ 明朝" w:eastAsia="ＭＳ 明朝" w:hAnsi="ＭＳ 明朝"/>
          <w:sz w:val="24"/>
          <w:szCs w:val="24"/>
        </w:rPr>
      </w:pPr>
    </w:p>
    <w:p w:rsidR="00053932" w:rsidRDefault="00053932">
      <w:pPr>
        <w:rPr>
          <w:rFonts w:ascii="ＭＳ 明朝" w:eastAsia="ＭＳ 明朝" w:hAnsi="ＭＳ 明朝"/>
          <w:sz w:val="24"/>
          <w:szCs w:val="24"/>
        </w:rPr>
      </w:pPr>
      <w:r>
        <w:rPr>
          <w:rFonts w:ascii="ＭＳ 明朝" w:eastAsia="ＭＳ 明朝" w:hAnsi="ＭＳ 明朝" w:hint="eastAsia"/>
          <w:sz w:val="24"/>
          <w:szCs w:val="24"/>
        </w:rPr>
        <w:t>３　評価基準（評価項目、評価の視点、配点、配点基準等）</w:t>
      </w:r>
    </w:p>
    <w:p w:rsidR="006B09E5" w:rsidRDefault="006B09E5" w:rsidP="006B09E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6B09E5">
        <w:rPr>
          <w:rFonts w:ascii="ＭＳ 明朝" w:eastAsia="ＭＳ 明朝" w:hAnsi="ＭＳ 明朝" w:hint="eastAsia"/>
          <w:sz w:val="24"/>
          <w:szCs w:val="24"/>
        </w:rPr>
        <w:t>別紙「鎌ケ谷市コミュニティバス「ききょう号」運行事業に係る公募型プロポーザル評価基準表」のとおり</w:t>
      </w:r>
    </w:p>
    <w:p w:rsidR="006B09E5" w:rsidRDefault="006B09E5" w:rsidP="006B09E5">
      <w:pPr>
        <w:ind w:left="240" w:hangingChars="100" w:hanging="240"/>
        <w:rPr>
          <w:rFonts w:ascii="ＭＳ 明朝" w:eastAsia="ＭＳ 明朝" w:hAnsi="ＭＳ 明朝"/>
          <w:sz w:val="24"/>
          <w:szCs w:val="24"/>
        </w:rPr>
      </w:pPr>
    </w:p>
    <w:p w:rsidR="006B09E5" w:rsidRDefault="006B09E5" w:rsidP="006B09E5">
      <w:pPr>
        <w:ind w:left="240" w:hangingChars="100" w:hanging="240"/>
        <w:rPr>
          <w:rFonts w:ascii="ＭＳ 明朝" w:eastAsia="ＭＳ 明朝" w:hAnsi="ＭＳ 明朝"/>
          <w:sz w:val="24"/>
          <w:szCs w:val="24"/>
        </w:rPr>
      </w:pPr>
    </w:p>
    <w:p w:rsidR="006B09E5" w:rsidRDefault="006B09E5" w:rsidP="006B09E5">
      <w:pPr>
        <w:ind w:left="240" w:hangingChars="100" w:hanging="240"/>
        <w:rPr>
          <w:rFonts w:ascii="ＭＳ 明朝" w:eastAsia="ＭＳ 明朝" w:hAnsi="ＭＳ 明朝"/>
          <w:sz w:val="24"/>
          <w:szCs w:val="24"/>
        </w:rPr>
      </w:pPr>
    </w:p>
    <w:p w:rsidR="006B09E5" w:rsidRDefault="006B09E5" w:rsidP="006B09E5">
      <w:pPr>
        <w:ind w:left="240" w:hangingChars="100" w:hanging="240"/>
        <w:rPr>
          <w:rFonts w:ascii="ＭＳ 明朝" w:eastAsia="ＭＳ 明朝" w:hAnsi="ＭＳ 明朝"/>
          <w:sz w:val="24"/>
          <w:szCs w:val="24"/>
        </w:rPr>
      </w:pPr>
    </w:p>
    <w:p w:rsidR="006B09E5" w:rsidRDefault="006B09E5" w:rsidP="006B09E5">
      <w:pPr>
        <w:ind w:left="240" w:hangingChars="100" w:hanging="240"/>
        <w:rPr>
          <w:rFonts w:ascii="ＭＳ 明朝" w:eastAsia="ＭＳ 明朝" w:hAnsi="ＭＳ 明朝"/>
          <w:sz w:val="24"/>
          <w:szCs w:val="24"/>
        </w:rPr>
      </w:pPr>
    </w:p>
    <w:p w:rsidR="006B09E5" w:rsidRDefault="006B09E5" w:rsidP="006B09E5">
      <w:pPr>
        <w:ind w:left="240" w:hangingChars="100" w:hanging="240"/>
        <w:rPr>
          <w:rFonts w:ascii="ＭＳ 明朝" w:eastAsia="ＭＳ 明朝" w:hAnsi="ＭＳ 明朝"/>
          <w:sz w:val="24"/>
          <w:szCs w:val="24"/>
        </w:rPr>
      </w:pPr>
    </w:p>
    <w:p w:rsidR="006B09E5" w:rsidRDefault="006B09E5" w:rsidP="006B09E5">
      <w:pPr>
        <w:ind w:left="240" w:hangingChars="100" w:hanging="240"/>
        <w:rPr>
          <w:rFonts w:ascii="ＭＳ 明朝" w:eastAsia="ＭＳ 明朝" w:hAnsi="ＭＳ 明朝"/>
          <w:sz w:val="24"/>
          <w:szCs w:val="24"/>
        </w:rPr>
      </w:pPr>
    </w:p>
    <w:p w:rsidR="00445013" w:rsidRDefault="00445013" w:rsidP="006B09E5">
      <w:pPr>
        <w:ind w:left="240" w:hangingChars="100" w:hanging="240"/>
        <w:rPr>
          <w:rFonts w:ascii="ＭＳ 明朝" w:eastAsia="ＭＳ 明朝" w:hAnsi="ＭＳ 明朝"/>
          <w:sz w:val="24"/>
          <w:szCs w:val="24"/>
        </w:rPr>
      </w:pPr>
    </w:p>
    <w:p w:rsidR="00445013" w:rsidRDefault="00445013" w:rsidP="006B09E5">
      <w:pPr>
        <w:ind w:left="240" w:hangingChars="100" w:hanging="240"/>
        <w:rPr>
          <w:rFonts w:ascii="ＭＳ 明朝" w:eastAsia="ＭＳ 明朝" w:hAnsi="ＭＳ 明朝"/>
          <w:sz w:val="24"/>
          <w:szCs w:val="24"/>
        </w:rPr>
      </w:pPr>
    </w:p>
    <w:p w:rsidR="00F44996" w:rsidRDefault="00F44996" w:rsidP="00F44996">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（別紙）</w:t>
      </w:r>
    </w:p>
    <w:p w:rsidR="006B09E5" w:rsidRDefault="006B09E5" w:rsidP="006B09E5">
      <w:pPr>
        <w:ind w:left="240" w:hangingChars="100" w:hanging="240"/>
        <w:jc w:val="center"/>
        <w:rPr>
          <w:rFonts w:ascii="ＭＳ 明朝" w:eastAsia="ＭＳ 明朝" w:hAnsi="ＭＳ 明朝"/>
          <w:sz w:val="24"/>
          <w:szCs w:val="24"/>
        </w:rPr>
      </w:pPr>
      <w:r w:rsidRPr="006B09E5">
        <w:rPr>
          <w:rFonts w:ascii="ＭＳ 明朝" w:eastAsia="ＭＳ 明朝" w:hAnsi="ＭＳ 明朝" w:hint="eastAsia"/>
          <w:sz w:val="24"/>
          <w:szCs w:val="24"/>
        </w:rPr>
        <w:t>鎌ケ谷市コミュニティバス「ききょう号」運行事業に係る</w:t>
      </w:r>
    </w:p>
    <w:p w:rsidR="006B09E5" w:rsidRDefault="006B09E5" w:rsidP="006B09E5">
      <w:pPr>
        <w:ind w:left="240" w:hangingChars="100" w:hanging="240"/>
        <w:jc w:val="center"/>
        <w:rPr>
          <w:rFonts w:ascii="ＭＳ 明朝" w:eastAsia="ＭＳ 明朝" w:hAnsi="ＭＳ 明朝"/>
          <w:sz w:val="24"/>
          <w:szCs w:val="24"/>
        </w:rPr>
      </w:pPr>
      <w:r w:rsidRPr="006B09E5">
        <w:rPr>
          <w:rFonts w:ascii="ＭＳ 明朝" w:eastAsia="ＭＳ 明朝" w:hAnsi="ＭＳ 明朝" w:hint="eastAsia"/>
          <w:sz w:val="24"/>
          <w:szCs w:val="24"/>
        </w:rPr>
        <w:t>公募型プロポーザル評価基準表</w:t>
      </w:r>
    </w:p>
    <w:p w:rsidR="004E094B" w:rsidRDefault="004E094B" w:rsidP="006B09E5">
      <w:pPr>
        <w:ind w:left="240" w:hangingChars="100" w:hanging="240"/>
        <w:jc w:val="center"/>
        <w:rPr>
          <w:rFonts w:ascii="ＭＳ 明朝" w:eastAsia="ＭＳ 明朝" w:hAnsi="ＭＳ 明朝"/>
          <w:sz w:val="24"/>
          <w:szCs w:val="24"/>
        </w:rPr>
      </w:pPr>
    </w:p>
    <w:tbl>
      <w:tblPr>
        <w:tblStyle w:val="a7"/>
        <w:tblW w:w="10060" w:type="dxa"/>
        <w:tblLook w:val="04A0" w:firstRow="1" w:lastRow="0" w:firstColumn="1" w:lastColumn="0" w:noHBand="0" w:noVBand="1"/>
      </w:tblPr>
      <w:tblGrid>
        <w:gridCol w:w="1696"/>
        <w:gridCol w:w="2694"/>
        <w:gridCol w:w="3402"/>
        <w:gridCol w:w="1275"/>
        <w:gridCol w:w="993"/>
      </w:tblGrid>
      <w:tr w:rsidR="00F44996" w:rsidTr="004E3C09">
        <w:tc>
          <w:tcPr>
            <w:tcW w:w="10060" w:type="dxa"/>
            <w:gridSpan w:val="5"/>
          </w:tcPr>
          <w:p w:rsidR="00F44996" w:rsidRPr="00370DE0" w:rsidRDefault="00F44996" w:rsidP="004E3C09">
            <w:pPr>
              <w:rPr>
                <w:rFonts w:ascii="ＭＳ 明朝" w:eastAsia="ＭＳ 明朝" w:hAnsi="ＭＳ 明朝"/>
                <w:sz w:val="20"/>
                <w:szCs w:val="20"/>
              </w:rPr>
            </w:pPr>
            <w:r>
              <w:rPr>
                <w:rFonts w:ascii="ＭＳ 明朝" w:eastAsia="ＭＳ 明朝" w:hAnsi="ＭＳ 明朝" w:hint="eastAsia"/>
                <w:sz w:val="20"/>
                <w:szCs w:val="20"/>
              </w:rPr>
              <w:t>書類審査</w:t>
            </w:r>
          </w:p>
        </w:tc>
      </w:tr>
      <w:tr w:rsidR="00F44996" w:rsidTr="004E3C09">
        <w:tc>
          <w:tcPr>
            <w:tcW w:w="1696" w:type="dxa"/>
          </w:tcPr>
          <w:p w:rsidR="00F44996" w:rsidRPr="00370DE0" w:rsidRDefault="00F44996" w:rsidP="004E3C09">
            <w:pPr>
              <w:jc w:val="center"/>
              <w:rPr>
                <w:rFonts w:ascii="ＭＳ 明朝" w:eastAsia="ＭＳ 明朝" w:hAnsi="ＭＳ 明朝"/>
                <w:sz w:val="20"/>
                <w:szCs w:val="20"/>
              </w:rPr>
            </w:pPr>
            <w:r w:rsidRPr="00370DE0">
              <w:rPr>
                <w:rFonts w:ascii="ＭＳ 明朝" w:eastAsia="ＭＳ 明朝" w:hAnsi="ＭＳ 明朝" w:hint="eastAsia"/>
                <w:sz w:val="20"/>
                <w:szCs w:val="20"/>
              </w:rPr>
              <w:t>評価項目</w:t>
            </w:r>
          </w:p>
        </w:tc>
        <w:tc>
          <w:tcPr>
            <w:tcW w:w="2694" w:type="dxa"/>
          </w:tcPr>
          <w:p w:rsidR="00F44996" w:rsidRPr="00370DE0" w:rsidRDefault="00F44996" w:rsidP="004E3C09">
            <w:pPr>
              <w:jc w:val="center"/>
              <w:rPr>
                <w:rFonts w:ascii="ＭＳ 明朝" w:eastAsia="ＭＳ 明朝" w:hAnsi="ＭＳ 明朝"/>
                <w:sz w:val="20"/>
                <w:szCs w:val="20"/>
              </w:rPr>
            </w:pPr>
            <w:r w:rsidRPr="00370DE0">
              <w:rPr>
                <w:rFonts w:ascii="ＭＳ 明朝" w:eastAsia="ＭＳ 明朝" w:hAnsi="ＭＳ 明朝" w:hint="eastAsia"/>
                <w:sz w:val="20"/>
                <w:szCs w:val="20"/>
              </w:rPr>
              <w:t>評価の視点</w:t>
            </w:r>
          </w:p>
        </w:tc>
        <w:tc>
          <w:tcPr>
            <w:tcW w:w="4677" w:type="dxa"/>
            <w:gridSpan w:val="2"/>
          </w:tcPr>
          <w:p w:rsidR="00F44996" w:rsidRPr="00370DE0" w:rsidRDefault="00F44996" w:rsidP="004E3C09">
            <w:pPr>
              <w:jc w:val="center"/>
              <w:rPr>
                <w:rFonts w:ascii="ＭＳ 明朝" w:eastAsia="ＭＳ 明朝" w:hAnsi="ＭＳ 明朝"/>
                <w:sz w:val="20"/>
                <w:szCs w:val="20"/>
              </w:rPr>
            </w:pPr>
            <w:r w:rsidRPr="00370DE0">
              <w:rPr>
                <w:rFonts w:ascii="ＭＳ 明朝" w:eastAsia="ＭＳ 明朝" w:hAnsi="ＭＳ 明朝" w:hint="eastAsia"/>
                <w:sz w:val="20"/>
                <w:szCs w:val="20"/>
              </w:rPr>
              <w:t>配点基準</w:t>
            </w:r>
          </w:p>
        </w:tc>
        <w:tc>
          <w:tcPr>
            <w:tcW w:w="993" w:type="dxa"/>
          </w:tcPr>
          <w:p w:rsidR="00F44996" w:rsidRPr="00370DE0" w:rsidRDefault="00F44996" w:rsidP="004E3C09">
            <w:pPr>
              <w:jc w:val="center"/>
              <w:rPr>
                <w:rFonts w:ascii="ＭＳ 明朝" w:eastAsia="ＭＳ 明朝" w:hAnsi="ＭＳ 明朝"/>
                <w:sz w:val="20"/>
                <w:szCs w:val="20"/>
              </w:rPr>
            </w:pPr>
            <w:r w:rsidRPr="00370DE0">
              <w:rPr>
                <w:rFonts w:ascii="ＭＳ 明朝" w:eastAsia="ＭＳ 明朝" w:hAnsi="ＭＳ 明朝" w:hint="eastAsia"/>
                <w:sz w:val="20"/>
                <w:szCs w:val="20"/>
              </w:rPr>
              <w:t>配点</w:t>
            </w:r>
          </w:p>
        </w:tc>
      </w:tr>
      <w:tr w:rsidR="00F44996" w:rsidTr="004E3C09">
        <w:tc>
          <w:tcPr>
            <w:tcW w:w="1696" w:type="dxa"/>
            <w:vMerge w:val="restart"/>
          </w:tcPr>
          <w:p w:rsidR="00F44996" w:rsidRPr="00370DE0" w:rsidRDefault="00F44996" w:rsidP="004E3C09">
            <w:pPr>
              <w:rPr>
                <w:rFonts w:ascii="ＭＳ 明朝" w:eastAsia="ＭＳ 明朝" w:hAnsi="ＭＳ 明朝"/>
                <w:sz w:val="20"/>
                <w:szCs w:val="20"/>
              </w:rPr>
            </w:pPr>
            <w:r w:rsidRPr="00370DE0">
              <w:rPr>
                <w:rFonts w:ascii="ＭＳ 明朝" w:eastAsia="ＭＳ 明朝" w:hAnsi="ＭＳ 明朝" w:hint="eastAsia"/>
                <w:sz w:val="20"/>
                <w:szCs w:val="20"/>
              </w:rPr>
              <w:t>運行経費</w:t>
            </w:r>
          </w:p>
        </w:tc>
        <w:tc>
          <w:tcPr>
            <w:tcW w:w="2694" w:type="dxa"/>
            <w:vMerge w:val="restart"/>
          </w:tcPr>
          <w:p w:rsidR="00F44996" w:rsidRPr="00370DE0" w:rsidRDefault="00F44996" w:rsidP="004E3C09">
            <w:pPr>
              <w:rPr>
                <w:rFonts w:ascii="ＭＳ 明朝" w:eastAsia="ＭＳ 明朝" w:hAnsi="ＭＳ 明朝"/>
                <w:sz w:val="20"/>
                <w:szCs w:val="20"/>
              </w:rPr>
            </w:pPr>
            <w:r w:rsidRPr="00370DE0">
              <w:rPr>
                <w:rFonts w:ascii="ＭＳ 明朝" w:eastAsia="ＭＳ 明朝" w:hAnsi="ＭＳ 明朝" w:hint="eastAsia"/>
                <w:sz w:val="20"/>
                <w:szCs w:val="20"/>
              </w:rPr>
              <w:t>経費の見積が適正であるか</w:t>
            </w:r>
          </w:p>
        </w:tc>
        <w:tc>
          <w:tcPr>
            <w:tcW w:w="3402" w:type="dxa"/>
          </w:tcPr>
          <w:p w:rsidR="00F44996" w:rsidRPr="00370DE0" w:rsidRDefault="00F44996" w:rsidP="004E3C09">
            <w:pPr>
              <w:rPr>
                <w:rFonts w:ascii="ＭＳ 明朝" w:eastAsia="ＭＳ 明朝" w:hAnsi="ＭＳ 明朝"/>
                <w:sz w:val="20"/>
                <w:szCs w:val="20"/>
              </w:rPr>
            </w:pPr>
            <w:r w:rsidRPr="00370DE0">
              <w:rPr>
                <w:rFonts w:ascii="ＭＳ 明朝" w:eastAsia="ＭＳ 明朝" w:hAnsi="ＭＳ 明朝" w:hint="eastAsia"/>
                <w:sz w:val="20"/>
                <w:szCs w:val="20"/>
              </w:rPr>
              <w:t>提案限度額を下回り適正である</w:t>
            </w:r>
          </w:p>
        </w:tc>
        <w:tc>
          <w:tcPr>
            <w:tcW w:w="1275" w:type="dxa"/>
          </w:tcPr>
          <w:p w:rsidR="00F44996" w:rsidRPr="00370DE0" w:rsidRDefault="00F44996" w:rsidP="004E3C09">
            <w:pPr>
              <w:jc w:val="right"/>
              <w:rPr>
                <w:rFonts w:ascii="ＭＳ 明朝" w:eastAsia="ＭＳ 明朝" w:hAnsi="ＭＳ 明朝"/>
                <w:sz w:val="20"/>
                <w:szCs w:val="20"/>
              </w:rPr>
            </w:pPr>
            <w:r>
              <w:rPr>
                <w:rFonts w:ascii="ＭＳ 明朝" w:eastAsia="ＭＳ 明朝" w:hAnsi="ＭＳ 明朝" w:hint="eastAsia"/>
                <w:sz w:val="20"/>
                <w:szCs w:val="20"/>
              </w:rPr>
              <w:t>10点</w:t>
            </w:r>
          </w:p>
        </w:tc>
        <w:tc>
          <w:tcPr>
            <w:tcW w:w="993" w:type="dxa"/>
            <w:vMerge w:val="restart"/>
          </w:tcPr>
          <w:p w:rsidR="00F44996" w:rsidRPr="00370DE0" w:rsidRDefault="00F44996" w:rsidP="004E3C09">
            <w:pPr>
              <w:jc w:val="center"/>
              <w:rPr>
                <w:rFonts w:ascii="ＭＳ 明朝" w:eastAsia="ＭＳ 明朝" w:hAnsi="ＭＳ 明朝"/>
                <w:sz w:val="20"/>
                <w:szCs w:val="20"/>
              </w:rPr>
            </w:pPr>
            <w:r w:rsidRPr="00370DE0">
              <w:rPr>
                <w:rFonts w:ascii="ＭＳ 明朝" w:eastAsia="ＭＳ 明朝" w:hAnsi="ＭＳ 明朝" w:hint="eastAsia"/>
                <w:sz w:val="20"/>
                <w:szCs w:val="20"/>
              </w:rPr>
              <w:t>○○点</w:t>
            </w:r>
          </w:p>
        </w:tc>
      </w:tr>
      <w:tr w:rsidR="00F44996" w:rsidTr="004E3C09">
        <w:tc>
          <w:tcPr>
            <w:tcW w:w="1696" w:type="dxa"/>
            <w:vMerge/>
          </w:tcPr>
          <w:p w:rsidR="00F44996" w:rsidRPr="00370DE0" w:rsidRDefault="00F44996" w:rsidP="004E3C09">
            <w:pPr>
              <w:rPr>
                <w:rFonts w:ascii="ＭＳ 明朝" w:eastAsia="ＭＳ 明朝" w:hAnsi="ＭＳ 明朝"/>
                <w:sz w:val="20"/>
                <w:szCs w:val="20"/>
              </w:rPr>
            </w:pPr>
          </w:p>
        </w:tc>
        <w:tc>
          <w:tcPr>
            <w:tcW w:w="2694" w:type="dxa"/>
            <w:vMerge/>
          </w:tcPr>
          <w:p w:rsidR="00F44996" w:rsidRPr="00370DE0" w:rsidRDefault="00F44996" w:rsidP="004E3C09">
            <w:pPr>
              <w:rPr>
                <w:rFonts w:ascii="ＭＳ 明朝" w:eastAsia="ＭＳ 明朝" w:hAnsi="ＭＳ 明朝"/>
                <w:sz w:val="20"/>
                <w:szCs w:val="20"/>
              </w:rPr>
            </w:pPr>
          </w:p>
        </w:tc>
        <w:tc>
          <w:tcPr>
            <w:tcW w:w="3402" w:type="dxa"/>
          </w:tcPr>
          <w:p w:rsidR="00F44996" w:rsidRPr="00370DE0" w:rsidRDefault="00F44996" w:rsidP="004E3C09">
            <w:pPr>
              <w:rPr>
                <w:rFonts w:ascii="ＭＳ 明朝" w:eastAsia="ＭＳ 明朝" w:hAnsi="ＭＳ 明朝"/>
                <w:sz w:val="20"/>
                <w:szCs w:val="20"/>
              </w:rPr>
            </w:pPr>
            <w:r>
              <w:rPr>
                <w:rFonts w:ascii="ＭＳ 明朝" w:eastAsia="ＭＳ 明朝" w:hAnsi="ＭＳ 明朝" w:hint="eastAsia"/>
                <w:sz w:val="20"/>
                <w:szCs w:val="20"/>
              </w:rPr>
              <w:t>提案限度額で適正である</w:t>
            </w:r>
          </w:p>
        </w:tc>
        <w:tc>
          <w:tcPr>
            <w:tcW w:w="1275" w:type="dxa"/>
          </w:tcPr>
          <w:p w:rsidR="00F44996" w:rsidRPr="00370DE0" w:rsidRDefault="00F44996" w:rsidP="004E3C09">
            <w:pPr>
              <w:jc w:val="right"/>
              <w:rPr>
                <w:rFonts w:ascii="ＭＳ 明朝" w:eastAsia="ＭＳ 明朝" w:hAnsi="ＭＳ 明朝"/>
                <w:sz w:val="20"/>
                <w:szCs w:val="20"/>
              </w:rPr>
            </w:pPr>
            <w:r>
              <w:rPr>
                <w:rFonts w:ascii="ＭＳ 明朝" w:eastAsia="ＭＳ 明朝" w:hAnsi="ＭＳ 明朝" w:hint="eastAsia"/>
                <w:sz w:val="20"/>
                <w:szCs w:val="20"/>
              </w:rPr>
              <w:t>5点</w:t>
            </w:r>
          </w:p>
        </w:tc>
        <w:tc>
          <w:tcPr>
            <w:tcW w:w="993" w:type="dxa"/>
            <w:vMerge/>
          </w:tcPr>
          <w:p w:rsidR="00F44996" w:rsidRPr="00370DE0" w:rsidRDefault="00F44996" w:rsidP="004E3C09">
            <w:pPr>
              <w:rPr>
                <w:rFonts w:ascii="ＭＳ 明朝" w:eastAsia="ＭＳ 明朝" w:hAnsi="ＭＳ 明朝"/>
                <w:sz w:val="20"/>
                <w:szCs w:val="20"/>
              </w:rPr>
            </w:pPr>
          </w:p>
        </w:tc>
      </w:tr>
      <w:tr w:rsidR="00F44996" w:rsidTr="004E3C09">
        <w:tc>
          <w:tcPr>
            <w:tcW w:w="1696" w:type="dxa"/>
            <w:vMerge/>
          </w:tcPr>
          <w:p w:rsidR="00F44996" w:rsidRPr="00370DE0" w:rsidRDefault="00F44996" w:rsidP="004E3C09">
            <w:pPr>
              <w:rPr>
                <w:rFonts w:ascii="ＭＳ 明朝" w:eastAsia="ＭＳ 明朝" w:hAnsi="ＭＳ 明朝"/>
                <w:sz w:val="20"/>
                <w:szCs w:val="20"/>
              </w:rPr>
            </w:pPr>
          </w:p>
        </w:tc>
        <w:tc>
          <w:tcPr>
            <w:tcW w:w="2694" w:type="dxa"/>
            <w:vMerge/>
          </w:tcPr>
          <w:p w:rsidR="00F44996" w:rsidRPr="00370DE0" w:rsidRDefault="00F44996" w:rsidP="004E3C09">
            <w:pPr>
              <w:rPr>
                <w:rFonts w:ascii="ＭＳ 明朝" w:eastAsia="ＭＳ 明朝" w:hAnsi="ＭＳ 明朝"/>
                <w:sz w:val="20"/>
                <w:szCs w:val="20"/>
              </w:rPr>
            </w:pPr>
          </w:p>
        </w:tc>
        <w:tc>
          <w:tcPr>
            <w:tcW w:w="3402" w:type="dxa"/>
          </w:tcPr>
          <w:p w:rsidR="00F44996" w:rsidRPr="00370DE0" w:rsidRDefault="00F44996" w:rsidP="004E3C09">
            <w:pPr>
              <w:rPr>
                <w:rFonts w:ascii="ＭＳ 明朝" w:eastAsia="ＭＳ 明朝" w:hAnsi="ＭＳ 明朝"/>
                <w:sz w:val="20"/>
                <w:szCs w:val="20"/>
              </w:rPr>
            </w:pPr>
            <w:r>
              <w:rPr>
                <w:rFonts w:ascii="ＭＳ 明朝" w:eastAsia="ＭＳ 明朝" w:hAnsi="ＭＳ 明朝" w:hint="eastAsia"/>
                <w:sz w:val="20"/>
                <w:szCs w:val="20"/>
              </w:rPr>
              <w:t>提案限度額を超えている</w:t>
            </w:r>
          </w:p>
        </w:tc>
        <w:tc>
          <w:tcPr>
            <w:tcW w:w="1275" w:type="dxa"/>
          </w:tcPr>
          <w:p w:rsidR="00F44996" w:rsidRPr="00370DE0" w:rsidRDefault="00F44996" w:rsidP="004E3C09">
            <w:pPr>
              <w:jc w:val="right"/>
              <w:rPr>
                <w:rFonts w:ascii="ＭＳ 明朝" w:eastAsia="ＭＳ 明朝" w:hAnsi="ＭＳ 明朝"/>
                <w:sz w:val="20"/>
                <w:szCs w:val="20"/>
              </w:rPr>
            </w:pPr>
            <w:r>
              <w:rPr>
                <w:rFonts w:ascii="ＭＳ 明朝" w:eastAsia="ＭＳ 明朝" w:hAnsi="ＭＳ 明朝" w:hint="eastAsia"/>
                <w:sz w:val="20"/>
                <w:szCs w:val="20"/>
              </w:rPr>
              <w:t>0点</w:t>
            </w:r>
          </w:p>
        </w:tc>
        <w:tc>
          <w:tcPr>
            <w:tcW w:w="993" w:type="dxa"/>
            <w:vMerge/>
          </w:tcPr>
          <w:p w:rsidR="00F44996" w:rsidRPr="00370DE0" w:rsidRDefault="00F44996" w:rsidP="004E3C09">
            <w:pPr>
              <w:rPr>
                <w:rFonts w:ascii="ＭＳ 明朝" w:eastAsia="ＭＳ 明朝" w:hAnsi="ＭＳ 明朝"/>
                <w:sz w:val="20"/>
                <w:szCs w:val="20"/>
              </w:rPr>
            </w:pPr>
          </w:p>
        </w:tc>
      </w:tr>
      <w:tr w:rsidR="00F44996" w:rsidTr="004E3C09">
        <w:tc>
          <w:tcPr>
            <w:tcW w:w="1696" w:type="dxa"/>
            <w:vMerge w:val="restart"/>
          </w:tcPr>
          <w:p w:rsidR="00F44996" w:rsidRPr="00370DE0" w:rsidRDefault="00F44996" w:rsidP="00F44996">
            <w:pPr>
              <w:rPr>
                <w:rFonts w:ascii="ＭＳ 明朝" w:eastAsia="ＭＳ 明朝" w:hAnsi="ＭＳ 明朝"/>
                <w:sz w:val="20"/>
                <w:szCs w:val="20"/>
              </w:rPr>
            </w:pPr>
            <w:r>
              <w:rPr>
                <w:rFonts w:ascii="ＭＳ 明朝" w:eastAsia="ＭＳ 明朝" w:hAnsi="ＭＳ 明朝" w:hint="eastAsia"/>
                <w:sz w:val="20"/>
                <w:szCs w:val="20"/>
              </w:rPr>
              <w:t>運行内容</w:t>
            </w:r>
          </w:p>
        </w:tc>
        <w:tc>
          <w:tcPr>
            <w:tcW w:w="2694" w:type="dxa"/>
            <w:vMerge w:val="restart"/>
          </w:tcPr>
          <w:p w:rsidR="00F44996" w:rsidRPr="00370DE0" w:rsidRDefault="00F44996" w:rsidP="00F44996">
            <w:pPr>
              <w:rPr>
                <w:rFonts w:ascii="ＭＳ 明朝" w:eastAsia="ＭＳ 明朝" w:hAnsi="ＭＳ 明朝"/>
                <w:sz w:val="20"/>
                <w:szCs w:val="20"/>
              </w:rPr>
            </w:pPr>
            <w:r w:rsidRPr="00F44996">
              <w:rPr>
                <w:rFonts w:ascii="ＭＳ 明朝" w:eastAsia="ＭＳ 明朝" w:hAnsi="ＭＳ 明朝" w:hint="eastAsia"/>
                <w:sz w:val="20"/>
                <w:szCs w:val="20"/>
              </w:rPr>
              <w:t>「鎌ケ谷市コミュニティバス「ききょう号」運行計画」に基づいているか</w:t>
            </w:r>
          </w:p>
        </w:tc>
        <w:tc>
          <w:tcPr>
            <w:tcW w:w="3402" w:type="dxa"/>
          </w:tcPr>
          <w:p w:rsidR="00F44996" w:rsidRDefault="00F44996" w:rsidP="00F44996">
            <w:pPr>
              <w:rPr>
                <w:rFonts w:ascii="ＭＳ 明朝" w:eastAsia="ＭＳ 明朝" w:hAnsi="ＭＳ 明朝"/>
                <w:sz w:val="20"/>
                <w:szCs w:val="20"/>
              </w:rPr>
            </w:pPr>
            <w:r>
              <w:rPr>
                <w:rFonts w:ascii="ＭＳ 明朝" w:eastAsia="ＭＳ 明朝" w:hAnsi="ＭＳ 明朝" w:hint="eastAsia"/>
                <w:sz w:val="20"/>
                <w:szCs w:val="20"/>
              </w:rPr>
              <w:t>運行計画に基づいている</w:t>
            </w:r>
          </w:p>
        </w:tc>
        <w:tc>
          <w:tcPr>
            <w:tcW w:w="1275" w:type="dxa"/>
          </w:tcPr>
          <w:p w:rsidR="00F44996" w:rsidRPr="00370DE0" w:rsidRDefault="00F44996" w:rsidP="00F44996">
            <w:pPr>
              <w:jc w:val="right"/>
              <w:rPr>
                <w:rFonts w:ascii="ＭＳ 明朝" w:eastAsia="ＭＳ 明朝" w:hAnsi="ＭＳ 明朝"/>
                <w:sz w:val="20"/>
                <w:szCs w:val="20"/>
              </w:rPr>
            </w:pPr>
            <w:r>
              <w:rPr>
                <w:rFonts w:ascii="ＭＳ 明朝" w:eastAsia="ＭＳ 明朝" w:hAnsi="ＭＳ 明朝" w:hint="eastAsia"/>
                <w:sz w:val="20"/>
                <w:szCs w:val="20"/>
              </w:rPr>
              <w:t>10点</w:t>
            </w:r>
          </w:p>
        </w:tc>
        <w:tc>
          <w:tcPr>
            <w:tcW w:w="993" w:type="dxa"/>
            <w:vMerge w:val="restart"/>
          </w:tcPr>
          <w:p w:rsidR="00F44996" w:rsidRPr="00370DE0" w:rsidRDefault="00F44996" w:rsidP="00F44996">
            <w:pPr>
              <w:rPr>
                <w:rFonts w:ascii="ＭＳ 明朝" w:eastAsia="ＭＳ 明朝" w:hAnsi="ＭＳ 明朝"/>
                <w:sz w:val="20"/>
                <w:szCs w:val="20"/>
              </w:rPr>
            </w:pPr>
          </w:p>
        </w:tc>
      </w:tr>
      <w:tr w:rsidR="00F44996" w:rsidTr="004E3C09">
        <w:tc>
          <w:tcPr>
            <w:tcW w:w="1696" w:type="dxa"/>
            <w:vMerge/>
          </w:tcPr>
          <w:p w:rsidR="00F44996" w:rsidRPr="00370DE0" w:rsidRDefault="00F44996" w:rsidP="00F44996">
            <w:pPr>
              <w:rPr>
                <w:rFonts w:ascii="ＭＳ 明朝" w:eastAsia="ＭＳ 明朝" w:hAnsi="ＭＳ 明朝"/>
                <w:sz w:val="20"/>
                <w:szCs w:val="20"/>
              </w:rPr>
            </w:pPr>
          </w:p>
        </w:tc>
        <w:tc>
          <w:tcPr>
            <w:tcW w:w="2694" w:type="dxa"/>
            <w:vMerge/>
          </w:tcPr>
          <w:p w:rsidR="00F44996" w:rsidRPr="00370DE0" w:rsidRDefault="00F44996" w:rsidP="00F44996">
            <w:pPr>
              <w:rPr>
                <w:rFonts w:ascii="ＭＳ 明朝" w:eastAsia="ＭＳ 明朝" w:hAnsi="ＭＳ 明朝"/>
                <w:sz w:val="20"/>
                <w:szCs w:val="20"/>
              </w:rPr>
            </w:pPr>
          </w:p>
        </w:tc>
        <w:tc>
          <w:tcPr>
            <w:tcW w:w="3402" w:type="dxa"/>
          </w:tcPr>
          <w:p w:rsidR="00F44996" w:rsidRDefault="00F44996" w:rsidP="00F44996">
            <w:pPr>
              <w:rPr>
                <w:rFonts w:ascii="ＭＳ 明朝" w:eastAsia="ＭＳ 明朝" w:hAnsi="ＭＳ 明朝"/>
                <w:sz w:val="20"/>
                <w:szCs w:val="20"/>
              </w:rPr>
            </w:pPr>
            <w:r>
              <w:rPr>
                <w:rFonts w:ascii="ＭＳ 明朝" w:eastAsia="ＭＳ 明朝" w:hAnsi="ＭＳ 明朝" w:hint="eastAsia"/>
                <w:sz w:val="20"/>
                <w:szCs w:val="20"/>
              </w:rPr>
              <w:t>運行計画に概ね基づいている</w:t>
            </w:r>
          </w:p>
        </w:tc>
        <w:tc>
          <w:tcPr>
            <w:tcW w:w="1275" w:type="dxa"/>
          </w:tcPr>
          <w:p w:rsidR="00F44996" w:rsidRPr="00370DE0" w:rsidRDefault="00F44996" w:rsidP="00F44996">
            <w:pPr>
              <w:jc w:val="right"/>
              <w:rPr>
                <w:rFonts w:ascii="ＭＳ 明朝" w:eastAsia="ＭＳ 明朝" w:hAnsi="ＭＳ 明朝"/>
                <w:sz w:val="20"/>
                <w:szCs w:val="20"/>
              </w:rPr>
            </w:pPr>
            <w:r>
              <w:rPr>
                <w:rFonts w:ascii="ＭＳ 明朝" w:eastAsia="ＭＳ 明朝" w:hAnsi="ＭＳ 明朝" w:hint="eastAsia"/>
                <w:sz w:val="20"/>
                <w:szCs w:val="20"/>
              </w:rPr>
              <w:t>5点</w:t>
            </w:r>
          </w:p>
        </w:tc>
        <w:tc>
          <w:tcPr>
            <w:tcW w:w="993" w:type="dxa"/>
            <w:vMerge/>
          </w:tcPr>
          <w:p w:rsidR="00F44996" w:rsidRPr="00370DE0" w:rsidRDefault="00F44996" w:rsidP="00F44996">
            <w:pPr>
              <w:rPr>
                <w:rFonts w:ascii="ＭＳ 明朝" w:eastAsia="ＭＳ 明朝" w:hAnsi="ＭＳ 明朝"/>
                <w:sz w:val="20"/>
                <w:szCs w:val="20"/>
              </w:rPr>
            </w:pPr>
          </w:p>
        </w:tc>
      </w:tr>
      <w:tr w:rsidR="00F44996" w:rsidTr="004E3C09">
        <w:tc>
          <w:tcPr>
            <w:tcW w:w="1696" w:type="dxa"/>
            <w:vMerge/>
          </w:tcPr>
          <w:p w:rsidR="00F44996" w:rsidRPr="00370DE0" w:rsidRDefault="00F44996" w:rsidP="00F44996">
            <w:pPr>
              <w:rPr>
                <w:rFonts w:ascii="ＭＳ 明朝" w:eastAsia="ＭＳ 明朝" w:hAnsi="ＭＳ 明朝"/>
                <w:sz w:val="20"/>
                <w:szCs w:val="20"/>
              </w:rPr>
            </w:pPr>
          </w:p>
        </w:tc>
        <w:tc>
          <w:tcPr>
            <w:tcW w:w="2694" w:type="dxa"/>
            <w:vMerge/>
          </w:tcPr>
          <w:p w:rsidR="00F44996" w:rsidRPr="00370DE0" w:rsidRDefault="00F44996" w:rsidP="00F44996">
            <w:pPr>
              <w:rPr>
                <w:rFonts w:ascii="ＭＳ 明朝" w:eastAsia="ＭＳ 明朝" w:hAnsi="ＭＳ 明朝"/>
                <w:sz w:val="20"/>
                <w:szCs w:val="20"/>
              </w:rPr>
            </w:pPr>
          </w:p>
        </w:tc>
        <w:tc>
          <w:tcPr>
            <w:tcW w:w="3402" w:type="dxa"/>
          </w:tcPr>
          <w:p w:rsidR="00F44996" w:rsidRDefault="00F44996" w:rsidP="00F44996">
            <w:pPr>
              <w:rPr>
                <w:rFonts w:ascii="ＭＳ 明朝" w:eastAsia="ＭＳ 明朝" w:hAnsi="ＭＳ 明朝"/>
                <w:sz w:val="20"/>
                <w:szCs w:val="20"/>
              </w:rPr>
            </w:pPr>
            <w:r>
              <w:rPr>
                <w:rFonts w:ascii="ＭＳ 明朝" w:eastAsia="ＭＳ 明朝" w:hAnsi="ＭＳ 明朝" w:hint="eastAsia"/>
                <w:sz w:val="20"/>
                <w:szCs w:val="20"/>
              </w:rPr>
              <w:t>運行計画に基づいていない</w:t>
            </w:r>
          </w:p>
        </w:tc>
        <w:tc>
          <w:tcPr>
            <w:tcW w:w="1275" w:type="dxa"/>
          </w:tcPr>
          <w:p w:rsidR="00F44996" w:rsidRPr="00370DE0" w:rsidRDefault="00F44996" w:rsidP="00F44996">
            <w:pPr>
              <w:jc w:val="right"/>
              <w:rPr>
                <w:rFonts w:ascii="ＭＳ 明朝" w:eastAsia="ＭＳ 明朝" w:hAnsi="ＭＳ 明朝"/>
                <w:sz w:val="20"/>
                <w:szCs w:val="20"/>
              </w:rPr>
            </w:pPr>
            <w:r>
              <w:rPr>
                <w:rFonts w:ascii="ＭＳ 明朝" w:eastAsia="ＭＳ 明朝" w:hAnsi="ＭＳ 明朝" w:hint="eastAsia"/>
                <w:sz w:val="20"/>
                <w:szCs w:val="20"/>
              </w:rPr>
              <w:t>0点</w:t>
            </w:r>
          </w:p>
        </w:tc>
        <w:tc>
          <w:tcPr>
            <w:tcW w:w="993" w:type="dxa"/>
            <w:vMerge/>
          </w:tcPr>
          <w:p w:rsidR="00F44996" w:rsidRPr="00370DE0" w:rsidRDefault="00F44996" w:rsidP="00F44996">
            <w:pPr>
              <w:rPr>
                <w:rFonts w:ascii="ＭＳ 明朝" w:eastAsia="ＭＳ 明朝" w:hAnsi="ＭＳ 明朝"/>
                <w:sz w:val="20"/>
                <w:szCs w:val="20"/>
              </w:rPr>
            </w:pPr>
          </w:p>
        </w:tc>
      </w:tr>
      <w:tr w:rsidR="00F44996" w:rsidTr="004E3C09">
        <w:tc>
          <w:tcPr>
            <w:tcW w:w="1696" w:type="dxa"/>
            <w:vMerge w:val="restart"/>
          </w:tcPr>
          <w:p w:rsidR="00F44996" w:rsidRPr="00370DE0" w:rsidRDefault="00F44996" w:rsidP="004E3C09">
            <w:pPr>
              <w:rPr>
                <w:rFonts w:ascii="ＭＳ 明朝" w:eastAsia="ＭＳ 明朝" w:hAnsi="ＭＳ 明朝"/>
                <w:sz w:val="20"/>
                <w:szCs w:val="20"/>
              </w:rPr>
            </w:pPr>
            <w:r>
              <w:rPr>
                <w:rFonts w:ascii="ＭＳ 明朝" w:eastAsia="ＭＳ 明朝" w:hAnsi="ＭＳ 明朝" w:hint="eastAsia"/>
                <w:sz w:val="20"/>
                <w:szCs w:val="20"/>
              </w:rPr>
              <w:t>運行の安全性</w:t>
            </w:r>
          </w:p>
        </w:tc>
        <w:tc>
          <w:tcPr>
            <w:tcW w:w="2694" w:type="dxa"/>
            <w:vMerge w:val="restart"/>
          </w:tcPr>
          <w:p w:rsidR="00F44996" w:rsidRPr="00370DE0" w:rsidRDefault="00F44996" w:rsidP="004E3C09">
            <w:pPr>
              <w:rPr>
                <w:rFonts w:ascii="ＭＳ 明朝" w:eastAsia="ＭＳ 明朝" w:hAnsi="ＭＳ 明朝"/>
                <w:sz w:val="20"/>
                <w:szCs w:val="20"/>
              </w:rPr>
            </w:pPr>
            <w:r>
              <w:rPr>
                <w:rFonts w:ascii="ＭＳ 明朝" w:eastAsia="ＭＳ 明朝" w:hAnsi="ＭＳ 明朝" w:hint="eastAsia"/>
                <w:sz w:val="20"/>
                <w:szCs w:val="20"/>
              </w:rPr>
              <w:t>旅客運送業の実績があるか</w:t>
            </w:r>
          </w:p>
        </w:tc>
        <w:tc>
          <w:tcPr>
            <w:tcW w:w="3402" w:type="dxa"/>
          </w:tcPr>
          <w:p w:rsidR="00F44996" w:rsidRPr="00370DE0" w:rsidRDefault="00F44996" w:rsidP="004E3C09">
            <w:pPr>
              <w:rPr>
                <w:rFonts w:ascii="ＭＳ 明朝" w:eastAsia="ＭＳ 明朝" w:hAnsi="ＭＳ 明朝"/>
                <w:sz w:val="20"/>
                <w:szCs w:val="20"/>
              </w:rPr>
            </w:pPr>
            <w:r>
              <w:rPr>
                <w:rFonts w:ascii="ＭＳ 明朝" w:eastAsia="ＭＳ 明朝" w:hAnsi="ＭＳ 明朝" w:hint="eastAsia"/>
                <w:sz w:val="20"/>
                <w:szCs w:val="20"/>
              </w:rPr>
              <w:t>路線バス、コミバスの実績がある</w:t>
            </w:r>
          </w:p>
        </w:tc>
        <w:tc>
          <w:tcPr>
            <w:tcW w:w="1275" w:type="dxa"/>
          </w:tcPr>
          <w:p w:rsidR="00F44996" w:rsidRPr="00370DE0" w:rsidRDefault="00F44996" w:rsidP="004E3C09">
            <w:pPr>
              <w:jc w:val="right"/>
              <w:rPr>
                <w:rFonts w:ascii="ＭＳ 明朝" w:eastAsia="ＭＳ 明朝" w:hAnsi="ＭＳ 明朝"/>
                <w:sz w:val="20"/>
                <w:szCs w:val="20"/>
              </w:rPr>
            </w:pPr>
            <w:r>
              <w:rPr>
                <w:rFonts w:ascii="ＭＳ 明朝" w:eastAsia="ＭＳ 明朝" w:hAnsi="ＭＳ 明朝" w:hint="eastAsia"/>
                <w:sz w:val="20"/>
                <w:szCs w:val="20"/>
              </w:rPr>
              <w:t>5点</w:t>
            </w:r>
          </w:p>
        </w:tc>
        <w:tc>
          <w:tcPr>
            <w:tcW w:w="993" w:type="dxa"/>
            <w:vMerge w:val="restart"/>
          </w:tcPr>
          <w:p w:rsidR="00F44996" w:rsidRPr="00370DE0" w:rsidRDefault="00F44996" w:rsidP="004E3C09">
            <w:pPr>
              <w:rPr>
                <w:rFonts w:ascii="ＭＳ 明朝" w:eastAsia="ＭＳ 明朝" w:hAnsi="ＭＳ 明朝"/>
                <w:sz w:val="20"/>
                <w:szCs w:val="20"/>
              </w:rPr>
            </w:pPr>
          </w:p>
        </w:tc>
      </w:tr>
      <w:tr w:rsidR="00F44996" w:rsidTr="004E3C09">
        <w:tc>
          <w:tcPr>
            <w:tcW w:w="1696" w:type="dxa"/>
            <w:vMerge/>
          </w:tcPr>
          <w:p w:rsidR="00F44996" w:rsidRPr="00370DE0" w:rsidRDefault="00F44996" w:rsidP="004E3C09">
            <w:pPr>
              <w:rPr>
                <w:rFonts w:ascii="ＭＳ 明朝" w:eastAsia="ＭＳ 明朝" w:hAnsi="ＭＳ 明朝"/>
                <w:sz w:val="20"/>
                <w:szCs w:val="20"/>
              </w:rPr>
            </w:pPr>
          </w:p>
        </w:tc>
        <w:tc>
          <w:tcPr>
            <w:tcW w:w="2694" w:type="dxa"/>
            <w:vMerge/>
          </w:tcPr>
          <w:p w:rsidR="00F44996" w:rsidRPr="00370DE0" w:rsidRDefault="00F44996" w:rsidP="004E3C09">
            <w:pPr>
              <w:rPr>
                <w:rFonts w:ascii="ＭＳ 明朝" w:eastAsia="ＭＳ 明朝" w:hAnsi="ＭＳ 明朝"/>
                <w:sz w:val="20"/>
                <w:szCs w:val="20"/>
              </w:rPr>
            </w:pPr>
          </w:p>
        </w:tc>
        <w:tc>
          <w:tcPr>
            <w:tcW w:w="3402" w:type="dxa"/>
          </w:tcPr>
          <w:p w:rsidR="00F44996" w:rsidRPr="00370DE0" w:rsidRDefault="00F44996" w:rsidP="004E3C09">
            <w:pPr>
              <w:rPr>
                <w:rFonts w:ascii="ＭＳ 明朝" w:eastAsia="ＭＳ 明朝" w:hAnsi="ＭＳ 明朝"/>
                <w:sz w:val="20"/>
                <w:szCs w:val="20"/>
              </w:rPr>
            </w:pPr>
            <w:r>
              <w:rPr>
                <w:rFonts w:ascii="ＭＳ 明朝" w:eastAsia="ＭＳ 明朝" w:hAnsi="ＭＳ 明朝" w:hint="eastAsia"/>
                <w:sz w:val="20"/>
                <w:szCs w:val="20"/>
              </w:rPr>
              <w:t>乗合タクシー、スクールバス等の実績がある</w:t>
            </w:r>
          </w:p>
        </w:tc>
        <w:tc>
          <w:tcPr>
            <w:tcW w:w="1275" w:type="dxa"/>
          </w:tcPr>
          <w:p w:rsidR="00F44996" w:rsidRPr="00370DE0" w:rsidRDefault="00F44996" w:rsidP="004E3C09">
            <w:pPr>
              <w:jc w:val="right"/>
              <w:rPr>
                <w:rFonts w:ascii="ＭＳ 明朝" w:eastAsia="ＭＳ 明朝" w:hAnsi="ＭＳ 明朝"/>
                <w:sz w:val="20"/>
                <w:szCs w:val="20"/>
              </w:rPr>
            </w:pPr>
            <w:r>
              <w:rPr>
                <w:rFonts w:ascii="ＭＳ 明朝" w:eastAsia="ＭＳ 明朝" w:hAnsi="ＭＳ 明朝" w:hint="eastAsia"/>
                <w:sz w:val="20"/>
                <w:szCs w:val="20"/>
              </w:rPr>
              <w:t>3点</w:t>
            </w:r>
          </w:p>
        </w:tc>
        <w:tc>
          <w:tcPr>
            <w:tcW w:w="993" w:type="dxa"/>
            <w:vMerge/>
          </w:tcPr>
          <w:p w:rsidR="00F44996" w:rsidRPr="00370DE0" w:rsidRDefault="00F44996" w:rsidP="004E3C09">
            <w:pPr>
              <w:rPr>
                <w:rFonts w:ascii="ＭＳ 明朝" w:eastAsia="ＭＳ 明朝" w:hAnsi="ＭＳ 明朝"/>
                <w:sz w:val="20"/>
                <w:szCs w:val="20"/>
              </w:rPr>
            </w:pPr>
          </w:p>
        </w:tc>
      </w:tr>
      <w:tr w:rsidR="00F44996" w:rsidTr="004E3C09">
        <w:tc>
          <w:tcPr>
            <w:tcW w:w="1696" w:type="dxa"/>
            <w:vMerge/>
          </w:tcPr>
          <w:p w:rsidR="00F44996" w:rsidRPr="00370DE0" w:rsidRDefault="00F44996" w:rsidP="004E3C09">
            <w:pPr>
              <w:rPr>
                <w:rFonts w:ascii="ＭＳ 明朝" w:eastAsia="ＭＳ 明朝" w:hAnsi="ＭＳ 明朝"/>
                <w:sz w:val="20"/>
                <w:szCs w:val="20"/>
              </w:rPr>
            </w:pPr>
          </w:p>
        </w:tc>
        <w:tc>
          <w:tcPr>
            <w:tcW w:w="2694" w:type="dxa"/>
            <w:vMerge/>
          </w:tcPr>
          <w:p w:rsidR="00F44996" w:rsidRPr="00370DE0" w:rsidRDefault="00F44996" w:rsidP="004E3C09">
            <w:pPr>
              <w:rPr>
                <w:rFonts w:ascii="ＭＳ 明朝" w:eastAsia="ＭＳ 明朝" w:hAnsi="ＭＳ 明朝"/>
                <w:sz w:val="20"/>
                <w:szCs w:val="20"/>
              </w:rPr>
            </w:pPr>
          </w:p>
        </w:tc>
        <w:tc>
          <w:tcPr>
            <w:tcW w:w="3402" w:type="dxa"/>
          </w:tcPr>
          <w:p w:rsidR="00F44996" w:rsidRPr="00370DE0" w:rsidRDefault="00F44996" w:rsidP="004E3C09">
            <w:pPr>
              <w:rPr>
                <w:rFonts w:ascii="ＭＳ 明朝" w:eastAsia="ＭＳ 明朝" w:hAnsi="ＭＳ 明朝"/>
                <w:sz w:val="20"/>
                <w:szCs w:val="20"/>
              </w:rPr>
            </w:pPr>
            <w:r>
              <w:rPr>
                <w:rFonts w:ascii="ＭＳ 明朝" w:eastAsia="ＭＳ 明朝" w:hAnsi="ＭＳ 明朝" w:hint="eastAsia"/>
                <w:sz w:val="20"/>
                <w:szCs w:val="20"/>
              </w:rPr>
              <w:t>実績なし</w:t>
            </w:r>
          </w:p>
        </w:tc>
        <w:tc>
          <w:tcPr>
            <w:tcW w:w="1275" w:type="dxa"/>
          </w:tcPr>
          <w:p w:rsidR="00F44996" w:rsidRPr="00370DE0" w:rsidRDefault="00F44996" w:rsidP="004E3C09">
            <w:pPr>
              <w:jc w:val="right"/>
              <w:rPr>
                <w:rFonts w:ascii="ＭＳ 明朝" w:eastAsia="ＭＳ 明朝" w:hAnsi="ＭＳ 明朝"/>
                <w:sz w:val="20"/>
                <w:szCs w:val="20"/>
              </w:rPr>
            </w:pPr>
            <w:r>
              <w:rPr>
                <w:rFonts w:ascii="ＭＳ 明朝" w:eastAsia="ＭＳ 明朝" w:hAnsi="ＭＳ 明朝" w:hint="eastAsia"/>
                <w:sz w:val="20"/>
                <w:szCs w:val="20"/>
              </w:rPr>
              <w:t>0点</w:t>
            </w:r>
          </w:p>
        </w:tc>
        <w:tc>
          <w:tcPr>
            <w:tcW w:w="993" w:type="dxa"/>
            <w:vMerge/>
          </w:tcPr>
          <w:p w:rsidR="00F44996" w:rsidRPr="00370DE0" w:rsidRDefault="00F44996" w:rsidP="004E3C09">
            <w:pPr>
              <w:rPr>
                <w:rFonts w:ascii="ＭＳ 明朝" w:eastAsia="ＭＳ 明朝" w:hAnsi="ＭＳ 明朝"/>
                <w:sz w:val="20"/>
                <w:szCs w:val="20"/>
              </w:rPr>
            </w:pPr>
          </w:p>
        </w:tc>
      </w:tr>
      <w:tr w:rsidR="00F44996" w:rsidTr="004E3C09">
        <w:tc>
          <w:tcPr>
            <w:tcW w:w="1696" w:type="dxa"/>
            <w:vMerge/>
          </w:tcPr>
          <w:p w:rsidR="00F44996" w:rsidRPr="00370DE0" w:rsidRDefault="00F44996" w:rsidP="004E3C09">
            <w:pPr>
              <w:rPr>
                <w:rFonts w:ascii="ＭＳ 明朝" w:eastAsia="ＭＳ 明朝" w:hAnsi="ＭＳ 明朝"/>
                <w:sz w:val="20"/>
                <w:szCs w:val="20"/>
              </w:rPr>
            </w:pPr>
          </w:p>
        </w:tc>
        <w:tc>
          <w:tcPr>
            <w:tcW w:w="2694" w:type="dxa"/>
            <w:vMerge w:val="restart"/>
          </w:tcPr>
          <w:p w:rsidR="00F44996" w:rsidRPr="00370DE0" w:rsidRDefault="00F44996" w:rsidP="004E3C09">
            <w:pPr>
              <w:rPr>
                <w:rFonts w:ascii="ＭＳ 明朝" w:eastAsia="ＭＳ 明朝" w:hAnsi="ＭＳ 明朝"/>
                <w:sz w:val="20"/>
                <w:szCs w:val="20"/>
              </w:rPr>
            </w:pPr>
            <w:r>
              <w:rPr>
                <w:rFonts w:ascii="ＭＳ 明朝" w:eastAsia="ＭＳ 明朝" w:hAnsi="ＭＳ 明朝" w:hint="eastAsia"/>
                <w:sz w:val="20"/>
                <w:szCs w:val="20"/>
              </w:rPr>
              <w:t>運行管理体制、整備管理体制は十分か</w:t>
            </w:r>
          </w:p>
        </w:tc>
        <w:tc>
          <w:tcPr>
            <w:tcW w:w="3402" w:type="dxa"/>
          </w:tcPr>
          <w:p w:rsidR="00F44996" w:rsidRPr="00370DE0" w:rsidRDefault="00F44996" w:rsidP="004E3C09">
            <w:pPr>
              <w:rPr>
                <w:rFonts w:ascii="ＭＳ 明朝" w:eastAsia="ＭＳ 明朝" w:hAnsi="ＭＳ 明朝"/>
                <w:sz w:val="20"/>
                <w:szCs w:val="20"/>
              </w:rPr>
            </w:pPr>
            <w:r>
              <w:rPr>
                <w:rFonts w:ascii="ＭＳ 明朝" w:eastAsia="ＭＳ 明朝" w:hAnsi="ＭＳ 明朝" w:hint="eastAsia"/>
                <w:sz w:val="20"/>
                <w:szCs w:val="20"/>
              </w:rPr>
              <w:t>運行管理者、整備管理者を選任している。また、全国交通安全運動等以外、会社独自の安全運動を実施している。</w:t>
            </w:r>
          </w:p>
        </w:tc>
        <w:tc>
          <w:tcPr>
            <w:tcW w:w="1275" w:type="dxa"/>
          </w:tcPr>
          <w:p w:rsidR="00F44996" w:rsidRPr="00370DE0" w:rsidRDefault="00F44996" w:rsidP="004E3C09">
            <w:pPr>
              <w:jc w:val="right"/>
              <w:rPr>
                <w:rFonts w:ascii="ＭＳ 明朝" w:eastAsia="ＭＳ 明朝" w:hAnsi="ＭＳ 明朝"/>
                <w:sz w:val="20"/>
                <w:szCs w:val="20"/>
              </w:rPr>
            </w:pPr>
            <w:r>
              <w:rPr>
                <w:rFonts w:ascii="ＭＳ 明朝" w:eastAsia="ＭＳ 明朝" w:hAnsi="ＭＳ 明朝" w:hint="eastAsia"/>
                <w:sz w:val="20"/>
                <w:szCs w:val="20"/>
              </w:rPr>
              <w:t>5点</w:t>
            </w:r>
          </w:p>
        </w:tc>
        <w:tc>
          <w:tcPr>
            <w:tcW w:w="993" w:type="dxa"/>
            <w:vMerge w:val="restart"/>
          </w:tcPr>
          <w:p w:rsidR="00F44996" w:rsidRPr="00370DE0" w:rsidRDefault="00F44996" w:rsidP="004E3C09">
            <w:pPr>
              <w:rPr>
                <w:rFonts w:ascii="ＭＳ 明朝" w:eastAsia="ＭＳ 明朝" w:hAnsi="ＭＳ 明朝"/>
                <w:sz w:val="20"/>
                <w:szCs w:val="20"/>
              </w:rPr>
            </w:pPr>
          </w:p>
        </w:tc>
      </w:tr>
      <w:tr w:rsidR="00F44996" w:rsidTr="004E3C09">
        <w:tc>
          <w:tcPr>
            <w:tcW w:w="1696" w:type="dxa"/>
            <w:vMerge/>
          </w:tcPr>
          <w:p w:rsidR="00F44996" w:rsidRPr="00370DE0" w:rsidRDefault="00F44996" w:rsidP="004E3C09">
            <w:pPr>
              <w:rPr>
                <w:rFonts w:ascii="ＭＳ 明朝" w:eastAsia="ＭＳ 明朝" w:hAnsi="ＭＳ 明朝"/>
                <w:sz w:val="20"/>
                <w:szCs w:val="20"/>
              </w:rPr>
            </w:pPr>
          </w:p>
        </w:tc>
        <w:tc>
          <w:tcPr>
            <w:tcW w:w="2694" w:type="dxa"/>
            <w:vMerge/>
          </w:tcPr>
          <w:p w:rsidR="00F44996" w:rsidRPr="00370DE0" w:rsidRDefault="00F44996" w:rsidP="004E3C09">
            <w:pPr>
              <w:rPr>
                <w:rFonts w:ascii="ＭＳ 明朝" w:eastAsia="ＭＳ 明朝" w:hAnsi="ＭＳ 明朝"/>
                <w:sz w:val="20"/>
                <w:szCs w:val="20"/>
              </w:rPr>
            </w:pPr>
          </w:p>
        </w:tc>
        <w:tc>
          <w:tcPr>
            <w:tcW w:w="3402" w:type="dxa"/>
          </w:tcPr>
          <w:p w:rsidR="00F44996" w:rsidRPr="00370DE0" w:rsidRDefault="00F44996" w:rsidP="004E3C09">
            <w:pPr>
              <w:rPr>
                <w:rFonts w:ascii="ＭＳ 明朝" w:eastAsia="ＭＳ 明朝" w:hAnsi="ＭＳ 明朝"/>
                <w:sz w:val="20"/>
                <w:szCs w:val="20"/>
              </w:rPr>
            </w:pPr>
            <w:r>
              <w:rPr>
                <w:rFonts w:ascii="ＭＳ 明朝" w:eastAsia="ＭＳ 明朝" w:hAnsi="ＭＳ 明朝" w:hint="eastAsia"/>
                <w:sz w:val="20"/>
                <w:szCs w:val="20"/>
              </w:rPr>
              <w:t>運行管理者、整備管理者を選任している。</w:t>
            </w:r>
          </w:p>
        </w:tc>
        <w:tc>
          <w:tcPr>
            <w:tcW w:w="1275" w:type="dxa"/>
          </w:tcPr>
          <w:p w:rsidR="00F44996" w:rsidRPr="00370DE0" w:rsidRDefault="00F44996" w:rsidP="004E3C09">
            <w:pPr>
              <w:jc w:val="right"/>
              <w:rPr>
                <w:rFonts w:ascii="ＭＳ 明朝" w:eastAsia="ＭＳ 明朝" w:hAnsi="ＭＳ 明朝"/>
                <w:sz w:val="20"/>
                <w:szCs w:val="20"/>
              </w:rPr>
            </w:pPr>
            <w:r>
              <w:rPr>
                <w:rFonts w:ascii="ＭＳ 明朝" w:eastAsia="ＭＳ 明朝" w:hAnsi="ＭＳ 明朝" w:hint="eastAsia"/>
                <w:sz w:val="20"/>
                <w:szCs w:val="20"/>
              </w:rPr>
              <w:t>3点</w:t>
            </w:r>
          </w:p>
        </w:tc>
        <w:tc>
          <w:tcPr>
            <w:tcW w:w="993" w:type="dxa"/>
            <w:vMerge/>
          </w:tcPr>
          <w:p w:rsidR="00F44996" w:rsidRPr="00370DE0" w:rsidRDefault="00F44996" w:rsidP="004E3C09">
            <w:pPr>
              <w:rPr>
                <w:rFonts w:ascii="ＭＳ 明朝" w:eastAsia="ＭＳ 明朝" w:hAnsi="ＭＳ 明朝"/>
                <w:sz w:val="20"/>
                <w:szCs w:val="20"/>
              </w:rPr>
            </w:pPr>
          </w:p>
        </w:tc>
      </w:tr>
      <w:tr w:rsidR="00F44996" w:rsidTr="004E3C09">
        <w:tc>
          <w:tcPr>
            <w:tcW w:w="1696" w:type="dxa"/>
            <w:vMerge/>
          </w:tcPr>
          <w:p w:rsidR="00F44996" w:rsidRPr="00370DE0" w:rsidRDefault="00F44996" w:rsidP="004E3C09">
            <w:pPr>
              <w:rPr>
                <w:rFonts w:ascii="ＭＳ 明朝" w:eastAsia="ＭＳ 明朝" w:hAnsi="ＭＳ 明朝"/>
                <w:sz w:val="20"/>
                <w:szCs w:val="20"/>
              </w:rPr>
            </w:pPr>
          </w:p>
        </w:tc>
        <w:tc>
          <w:tcPr>
            <w:tcW w:w="2694" w:type="dxa"/>
            <w:vMerge/>
          </w:tcPr>
          <w:p w:rsidR="00F44996" w:rsidRPr="00370DE0" w:rsidRDefault="00F44996" w:rsidP="004E3C09">
            <w:pPr>
              <w:rPr>
                <w:rFonts w:ascii="ＭＳ 明朝" w:eastAsia="ＭＳ 明朝" w:hAnsi="ＭＳ 明朝"/>
                <w:sz w:val="20"/>
                <w:szCs w:val="20"/>
              </w:rPr>
            </w:pPr>
          </w:p>
        </w:tc>
        <w:tc>
          <w:tcPr>
            <w:tcW w:w="3402" w:type="dxa"/>
          </w:tcPr>
          <w:p w:rsidR="00F44996" w:rsidRPr="00370DE0" w:rsidRDefault="00F44996" w:rsidP="004E3C09">
            <w:pPr>
              <w:rPr>
                <w:rFonts w:ascii="ＭＳ 明朝" w:eastAsia="ＭＳ 明朝" w:hAnsi="ＭＳ 明朝"/>
                <w:sz w:val="20"/>
                <w:szCs w:val="20"/>
              </w:rPr>
            </w:pPr>
            <w:r>
              <w:rPr>
                <w:rFonts w:ascii="ＭＳ 明朝" w:eastAsia="ＭＳ 明朝" w:hAnsi="ＭＳ 明朝" w:hint="eastAsia"/>
                <w:sz w:val="20"/>
                <w:szCs w:val="20"/>
              </w:rPr>
              <w:t>運行管理者、整備管理者を選任していない。</w:t>
            </w:r>
          </w:p>
        </w:tc>
        <w:tc>
          <w:tcPr>
            <w:tcW w:w="1275" w:type="dxa"/>
          </w:tcPr>
          <w:p w:rsidR="00F44996" w:rsidRPr="00370DE0" w:rsidRDefault="00F44996" w:rsidP="004E3C09">
            <w:pPr>
              <w:jc w:val="right"/>
              <w:rPr>
                <w:rFonts w:ascii="ＭＳ 明朝" w:eastAsia="ＭＳ 明朝" w:hAnsi="ＭＳ 明朝"/>
                <w:sz w:val="20"/>
                <w:szCs w:val="20"/>
              </w:rPr>
            </w:pPr>
            <w:r>
              <w:rPr>
                <w:rFonts w:ascii="ＭＳ 明朝" w:eastAsia="ＭＳ 明朝" w:hAnsi="ＭＳ 明朝" w:hint="eastAsia"/>
                <w:sz w:val="20"/>
                <w:szCs w:val="20"/>
              </w:rPr>
              <w:t>0点</w:t>
            </w:r>
          </w:p>
        </w:tc>
        <w:tc>
          <w:tcPr>
            <w:tcW w:w="993" w:type="dxa"/>
            <w:vMerge/>
          </w:tcPr>
          <w:p w:rsidR="00F44996" w:rsidRPr="00370DE0" w:rsidRDefault="00F44996" w:rsidP="004E3C09">
            <w:pPr>
              <w:rPr>
                <w:rFonts w:ascii="ＭＳ 明朝" w:eastAsia="ＭＳ 明朝" w:hAnsi="ＭＳ 明朝"/>
                <w:sz w:val="20"/>
                <w:szCs w:val="20"/>
              </w:rPr>
            </w:pPr>
          </w:p>
        </w:tc>
      </w:tr>
      <w:tr w:rsidR="00F44996" w:rsidTr="004E3C09">
        <w:tc>
          <w:tcPr>
            <w:tcW w:w="10060" w:type="dxa"/>
            <w:gridSpan w:val="5"/>
          </w:tcPr>
          <w:p w:rsidR="00F44996" w:rsidRPr="00834314" w:rsidRDefault="00F44996" w:rsidP="004E3C09">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書類</w:t>
            </w:r>
            <w:r w:rsidRPr="00834314">
              <w:rPr>
                <w:rFonts w:ascii="ＭＳ ゴシック" w:eastAsia="ＭＳ ゴシック" w:hAnsi="ＭＳ ゴシック" w:hint="eastAsia"/>
                <w:b/>
                <w:sz w:val="20"/>
                <w:szCs w:val="20"/>
              </w:rPr>
              <w:t>審査における評価点合計：○○点</w:t>
            </w:r>
          </w:p>
        </w:tc>
      </w:tr>
    </w:tbl>
    <w:p w:rsidR="006A2F80" w:rsidRDefault="006A2F80" w:rsidP="006B09E5">
      <w:pPr>
        <w:ind w:left="240" w:hangingChars="100" w:hanging="240"/>
        <w:jc w:val="center"/>
        <w:rPr>
          <w:rFonts w:ascii="ＭＳ 明朝" w:eastAsia="ＭＳ 明朝" w:hAnsi="ＭＳ 明朝"/>
          <w:sz w:val="24"/>
          <w:szCs w:val="24"/>
        </w:rPr>
      </w:pPr>
    </w:p>
    <w:p w:rsidR="004E094B" w:rsidRDefault="004E094B" w:rsidP="006B09E5">
      <w:pPr>
        <w:ind w:left="240" w:hangingChars="100" w:hanging="240"/>
        <w:jc w:val="center"/>
        <w:rPr>
          <w:rFonts w:ascii="ＭＳ 明朝" w:eastAsia="ＭＳ 明朝" w:hAnsi="ＭＳ 明朝"/>
          <w:sz w:val="24"/>
          <w:szCs w:val="24"/>
        </w:rPr>
      </w:pPr>
    </w:p>
    <w:p w:rsidR="004E094B" w:rsidRDefault="004E094B" w:rsidP="006B09E5">
      <w:pPr>
        <w:ind w:left="240" w:hangingChars="100" w:hanging="240"/>
        <w:jc w:val="center"/>
        <w:rPr>
          <w:rFonts w:ascii="ＭＳ 明朝" w:eastAsia="ＭＳ 明朝" w:hAnsi="ＭＳ 明朝"/>
          <w:sz w:val="24"/>
          <w:szCs w:val="24"/>
        </w:rPr>
      </w:pPr>
    </w:p>
    <w:p w:rsidR="004E094B" w:rsidRDefault="004E094B" w:rsidP="006B09E5">
      <w:pPr>
        <w:ind w:left="240" w:hangingChars="100" w:hanging="240"/>
        <w:jc w:val="center"/>
        <w:rPr>
          <w:rFonts w:ascii="ＭＳ 明朝" w:eastAsia="ＭＳ 明朝" w:hAnsi="ＭＳ 明朝"/>
          <w:sz w:val="24"/>
          <w:szCs w:val="24"/>
        </w:rPr>
      </w:pPr>
    </w:p>
    <w:p w:rsidR="004E094B" w:rsidRDefault="004E094B" w:rsidP="006B09E5">
      <w:pPr>
        <w:ind w:left="240" w:hangingChars="100" w:hanging="240"/>
        <w:jc w:val="center"/>
        <w:rPr>
          <w:rFonts w:ascii="ＭＳ 明朝" w:eastAsia="ＭＳ 明朝" w:hAnsi="ＭＳ 明朝"/>
          <w:sz w:val="24"/>
          <w:szCs w:val="24"/>
        </w:rPr>
      </w:pPr>
    </w:p>
    <w:p w:rsidR="004E094B" w:rsidRDefault="004E094B" w:rsidP="006B09E5">
      <w:pPr>
        <w:ind w:left="240" w:hangingChars="100" w:hanging="240"/>
        <w:jc w:val="center"/>
        <w:rPr>
          <w:rFonts w:ascii="ＭＳ 明朝" w:eastAsia="ＭＳ 明朝" w:hAnsi="ＭＳ 明朝"/>
          <w:sz w:val="24"/>
          <w:szCs w:val="24"/>
        </w:rPr>
      </w:pPr>
    </w:p>
    <w:p w:rsidR="004E094B" w:rsidRDefault="004E094B" w:rsidP="006B09E5">
      <w:pPr>
        <w:ind w:left="240" w:hangingChars="100" w:hanging="240"/>
        <w:jc w:val="center"/>
        <w:rPr>
          <w:rFonts w:ascii="ＭＳ 明朝" w:eastAsia="ＭＳ 明朝" w:hAnsi="ＭＳ 明朝"/>
          <w:sz w:val="24"/>
          <w:szCs w:val="24"/>
        </w:rPr>
      </w:pPr>
    </w:p>
    <w:p w:rsidR="004E094B" w:rsidRDefault="004E094B" w:rsidP="006B09E5">
      <w:pPr>
        <w:ind w:left="240" w:hangingChars="100" w:hanging="240"/>
        <w:jc w:val="center"/>
        <w:rPr>
          <w:rFonts w:ascii="ＭＳ 明朝" w:eastAsia="ＭＳ 明朝" w:hAnsi="ＭＳ 明朝"/>
          <w:sz w:val="24"/>
          <w:szCs w:val="24"/>
        </w:rPr>
      </w:pPr>
    </w:p>
    <w:p w:rsidR="004E094B" w:rsidRDefault="004E094B" w:rsidP="006B09E5">
      <w:pPr>
        <w:ind w:left="240" w:hangingChars="100" w:hanging="240"/>
        <w:jc w:val="center"/>
        <w:rPr>
          <w:rFonts w:ascii="ＭＳ 明朝" w:eastAsia="ＭＳ 明朝" w:hAnsi="ＭＳ 明朝"/>
          <w:sz w:val="24"/>
          <w:szCs w:val="24"/>
        </w:rPr>
      </w:pPr>
    </w:p>
    <w:p w:rsidR="004E094B" w:rsidRDefault="004E094B" w:rsidP="006B09E5">
      <w:pPr>
        <w:ind w:left="240" w:hangingChars="100" w:hanging="240"/>
        <w:jc w:val="center"/>
        <w:rPr>
          <w:rFonts w:ascii="ＭＳ 明朝" w:eastAsia="ＭＳ 明朝" w:hAnsi="ＭＳ 明朝"/>
          <w:sz w:val="24"/>
          <w:szCs w:val="24"/>
        </w:rPr>
      </w:pPr>
    </w:p>
    <w:p w:rsidR="004E094B" w:rsidRDefault="004E094B" w:rsidP="006B09E5">
      <w:pPr>
        <w:ind w:left="240" w:hangingChars="100" w:hanging="240"/>
        <w:jc w:val="center"/>
        <w:rPr>
          <w:rFonts w:ascii="ＭＳ 明朝" w:eastAsia="ＭＳ 明朝" w:hAnsi="ＭＳ 明朝"/>
          <w:sz w:val="24"/>
          <w:szCs w:val="24"/>
        </w:rPr>
      </w:pPr>
    </w:p>
    <w:p w:rsidR="004E094B" w:rsidRDefault="004E094B" w:rsidP="006B09E5">
      <w:pPr>
        <w:ind w:left="240" w:hangingChars="100" w:hanging="240"/>
        <w:jc w:val="center"/>
        <w:rPr>
          <w:rFonts w:ascii="ＭＳ 明朝" w:eastAsia="ＭＳ 明朝" w:hAnsi="ＭＳ 明朝"/>
          <w:sz w:val="24"/>
          <w:szCs w:val="24"/>
        </w:rPr>
      </w:pPr>
    </w:p>
    <w:p w:rsidR="004E094B" w:rsidRDefault="004E094B" w:rsidP="006B09E5">
      <w:pPr>
        <w:ind w:left="240" w:hangingChars="100" w:hanging="240"/>
        <w:jc w:val="center"/>
        <w:rPr>
          <w:rFonts w:ascii="ＭＳ 明朝" w:eastAsia="ＭＳ 明朝" w:hAnsi="ＭＳ 明朝"/>
          <w:sz w:val="24"/>
          <w:szCs w:val="24"/>
        </w:rPr>
      </w:pPr>
    </w:p>
    <w:p w:rsidR="004E094B" w:rsidRDefault="004E094B" w:rsidP="006B09E5">
      <w:pPr>
        <w:ind w:left="240" w:hangingChars="100" w:hanging="240"/>
        <w:jc w:val="center"/>
        <w:rPr>
          <w:rFonts w:ascii="ＭＳ 明朝" w:eastAsia="ＭＳ 明朝" w:hAnsi="ＭＳ 明朝"/>
          <w:sz w:val="24"/>
          <w:szCs w:val="24"/>
        </w:rPr>
      </w:pPr>
    </w:p>
    <w:tbl>
      <w:tblPr>
        <w:tblStyle w:val="a7"/>
        <w:tblW w:w="10060" w:type="dxa"/>
        <w:tblLook w:val="04A0" w:firstRow="1" w:lastRow="0" w:firstColumn="1" w:lastColumn="0" w:noHBand="0" w:noVBand="1"/>
      </w:tblPr>
      <w:tblGrid>
        <w:gridCol w:w="1696"/>
        <w:gridCol w:w="2694"/>
        <w:gridCol w:w="3402"/>
        <w:gridCol w:w="1275"/>
        <w:gridCol w:w="993"/>
      </w:tblGrid>
      <w:tr w:rsidR="00F44996" w:rsidRPr="00370DE0" w:rsidTr="004E3C09">
        <w:tc>
          <w:tcPr>
            <w:tcW w:w="10060" w:type="dxa"/>
            <w:gridSpan w:val="5"/>
          </w:tcPr>
          <w:p w:rsidR="00F44996" w:rsidRPr="00370DE0" w:rsidRDefault="00F44996" w:rsidP="004E3C09">
            <w:pPr>
              <w:rPr>
                <w:rFonts w:ascii="ＭＳ 明朝" w:eastAsia="ＭＳ 明朝" w:hAnsi="ＭＳ 明朝"/>
                <w:sz w:val="20"/>
                <w:szCs w:val="20"/>
              </w:rPr>
            </w:pPr>
            <w:r>
              <w:rPr>
                <w:rFonts w:ascii="ＭＳ 明朝" w:eastAsia="ＭＳ 明朝" w:hAnsi="ＭＳ 明朝" w:hint="eastAsia"/>
                <w:sz w:val="20"/>
                <w:szCs w:val="20"/>
              </w:rPr>
              <w:t>プレゼンテーション等</w:t>
            </w:r>
          </w:p>
        </w:tc>
      </w:tr>
      <w:tr w:rsidR="00F44996" w:rsidRPr="00370DE0" w:rsidTr="004E3C09">
        <w:tc>
          <w:tcPr>
            <w:tcW w:w="1696" w:type="dxa"/>
          </w:tcPr>
          <w:p w:rsidR="00F44996" w:rsidRPr="00370DE0" w:rsidRDefault="00F44996" w:rsidP="004E3C09">
            <w:pPr>
              <w:jc w:val="center"/>
              <w:rPr>
                <w:rFonts w:ascii="ＭＳ 明朝" w:eastAsia="ＭＳ 明朝" w:hAnsi="ＭＳ 明朝"/>
                <w:sz w:val="20"/>
                <w:szCs w:val="20"/>
              </w:rPr>
            </w:pPr>
            <w:r>
              <w:rPr>
                <w:rFonts w:ascii="ＭＳ 明朝" w:eastAsia="ＭＳ 明朝" w:hAnsi="ＭＳ 明朝" w:hint="eastAsia"/>
                <w:sz w:val="20"/>
                <w:szCs w:val="20"/>
              </w:rPr>
              <w:t>評価項目</w:t>
            </w:r>
          </w:p>
        </w:tc>
        <w:tc>
          <w:tcPr>
            <w:tcW w:w="2694" w:type="dxa"/>
          </w:tcPr>
          <w:p w:rsidR="00F44996" w:rsidRPr="00370DE0" w:rsidRDefault="00F44996" w:rsidP="004E3C09">
            <w:pPr>
              <w:jc w:val="center"/>
              <w:rPr>
                <w:rFonts w:ascii="ＭＳ 明朝" w:eastAsia="ＭＳ 明朝" w:hAnsi="ＭＳ 明朝"/>
                <w:sz w:val="20"/>
                <w:szCs w:val="20"/>
              </w:rPr>
            </w:pPr>
            <w:r>
              <w:rPr>
                <w:rFonts w:ascii="ＭＳ 明朝" w:eastAsia="ＭＳ 明朝" w:hAnsi="ＭＳ 明朝" w:hint="eastAsia"/>
                <w:sz w:val="20"/>
                <w:szCs w:val="20"/>
              </w:rPr>
              <w:t>評価の視点</w:t>
            </w:r>
          </w:p>
        </w:tc>
        <w:tc>
          <w:tcPr>
            <w:tcW w:w="4677" w:type="dxa"/>
            <w:gridSpan w:val="2"/>
          </w:tcPr>
          <w:p w:rsidR="00F44996" w:rsidRPr="00370DE0" w:rsidRDefault="00F44996" w:rsidP="004E3C09">
            <w:pPr>
              <w:jc w:val="center"/>
              <w:rPr>
                <w:rFonts w:ascii="ＭＳ 明朝" w:eastAsia="ＭＳ 明朝" w:hAnsi="ＭＳ 明朝"/>
                <w:sz w:val="20"/>
                <w:szCs w:val="20"/>
              </w:rPr>
            </w:pPr>
            <w:r>
              <w:rPr>
                <w:rFonts w:ascii="ＭＳ 明朝" w:eastAsia="ＭＳ 明朝" w:hAnsi="ＭＳ 明朝" w:hint="eastAsia"/>
                <w:sz w:val="20"/>
                <w:szCs w:val="20"/>
              </w:rPr>
              <w:t>配点基準</w:t>
            </w:r>
          </w:p>
        </w:tc>
        <w:tc>
          <w:tcPr>
            <w:tcW w:w="993" w:type="dxa"/>
          </w:tcPr>
          <w:p w:rsidR="00F44996" w:rsidRPr="00370DE0" w:rsidRDefault="00F44996" w:rsidP="004E3C09">
            <w:pPr>
              <w:jc w:val="center"/>
              <w:rPr>
                <w:rFonts w:ascii="ＭＳ 明朝" w:eastAsia="ＭＳ 明朝" w:hAnsi="ＭＳ 明朝"/>
                <w:sz w:val="20"/>
                <w:szCs w:val="20"/>
              </w:rPr>
            </w:pPr>
            <w:r>
              <w:rPr>
                <w:rFonts w:ascii="ＭＳ 明朝" w:eastAsia="ＭＳ 明朝" w:hAnsi="ＭＳ 明朝" w:hint="eastAsia"/>
                <w:sz w:val="20"/>
                <w:szCs w:val="20"/>
              </w:rPr>
              <w:t>配点</w:t>
            </w:r>
          </w:p>
        </w:tc>
      </w:tr>
      <w:tr w:rsidR="00F44996" w:rsidRPr="00370DE0" w:rsidTr="004E3C09">
        <w:trPr>
          <w:trHeight w:val="466"/>
        </w:trPr>
        <w:tc>
          <w:tcPr>
            <w:tcW w:w="1696" w:type="dxa"/>
            <w:vMerge w:val="restart"/>
          </w:tcPr>
          <w:p w:rsidR="00F44996" w:rsidRPr="00370DE0" w:rsidRDefault="00F44996" w:rsidP="004E3C09">
            <w:pPr>
              <w:rPr>
                <w:rFonts w:ascii="ＭＳ 明朝" w:eastAsia="ＭＳ 明朝" w:hAnsi="ＭＳ 明朝"/>
                <w:sz w:val="20"/>
                <w:szCs w:val="20"/>
              </w:rPr>
            </w:pPr>
            <w:r>
              <w:rPr>
                <w:rFonts w:ascii="ＭＳ 明朝" w:eastAsia="ＭＳ 明朝" w:hAnsi="ＭＳ 明朝" w:hint="eastAsia"/>
                <w:sz w:val="20"/>
                <w:szCs w:val="20"/>
              </w:rPr>
              <w:t>利用者への配慮について</w:t>
            </w:r>
          </w:p>
        </w:tc>
        <w:tc>
          <w:tcPr>
            <w:tcW w:w="2694" w:type="dxa"/>
            <w:vMerge w:val="restart"/>
          </w:tcPr>
          <w:p w:rsidR="00F44996" w:rsidRPr="00370DE0" w:rsidRDefault="005D64F8" w:rsidP="005D64F8">
            <w:pPr>
              <w:rPr>
                <w:rFonts w:ascii="ＭＳ 明朝" w:eastAsia="ＭＳ 明朝" w:hAnsi="ＭＳ 明朝"/>
                <w:sz w:val="20"/>
                <w:szCs w:val="20"/>
              </w:rPr>
            </w:pPr>
            <w:r>
              <w:rPr>
                <w:rFonts w:ascii="ＭＳ 明朝" w:eastAsia="ＭＳ 明朝" w:hAnsi="ＭＳ 明朝" w:hint="eastAsia"/>
                <w:sz w:val="20"/>
                <w:szCs w:val="20"/>
              </w:rPr>
              <w:t>運行上の安全対策は</w:t>
            </w:r>
            <w:r w:rsidR="00F44996">
              <w:rPr>
                <w:rFonts w:ascii="ＭＳ 明朝" w:eastAsia="ＭＳ 明朝" w:hAnsi="ＭＳ 明朝" w:hint="eastAsia"/>
                <w:sz w:val="20"/>
                <w:szCs w:val="20"/>
              </w:rPr>
              <w:t>十分か</w:t>
            </w:r>
          </w:p>
        </w:tc>
        <w:tc>
          <w:tcPr>
            <w:tcW w:w="3402" w:type="dxa"/>
            <w:vMerge w:val="restart"/>
          </w:tcPr>
          <w:p w:rsidR="00F44996" w:rsidRDefault="00F44996" w:rsidP="004E3C09">
            <w:pPr>
              <w:rPr>
                <w:rFonts w:ascii="ＭＳ 明朝" w:eastAsia="ＭＳ 明朝" w:hAnsi="ＭＳ 明朝"/>
                <w:sz w:val="20"/>
                <w:szCs w:val="20"/>
              </w:rPr>
            </w:pPr>
            <w:r>
              <w:rPr>
                <w:rFonts w:ascii="ＭＳ 明朝" w:eastAsia="ＭＳ 明朝" w:hAnsi="ＭＳ 明朝" w:hint="eastAsia"/>
                <w:sz w:val="20"/>
                <w:szCs w:val="20"/>
              </w:rPr>
              <w:t>・バスのバリアフリー対応度</w:t>
            </w:r>
          </w:p>
          <w:p w:rsidR="00F44996" w:rsidRDefault="00F44996" w:rsidP="004E3C09">
            <w:pPr>
              <w:rPr>
                <w:rFonts w:ascii="ＭＳ 明朝" w:eastAsia="ＭＳ 明朝" w:hAnsi="ＭＳ 明朝"/>
                <w:sz w:val="20"/>
                <w:szCs w:val="20"/>
              </w:rPr>
            </w:pPr>
            <w:r>
              <w:rPr>
                <w:rFonts w:ascii="ＭＳ 明朝" w:eastAsia="ＭＳ 明朝" w:hAnsi="ＭＳ 明朝" w:hint="eastAsia"/>
                <w:sz w:val="20"/>
                <w:szCs w:val="20"/>
              </w:rPr>
              <w:t>・車いす利用時対応方法</w:t>
            </w:r>
          </w:p>
          <w:p w:rsidR="00F44996" w:rsidRDefault="00F44996" w:rsidP="004E3C09">
            <w:pPr>
              <w:rPr>
                <w:rFonts w:ascii="ＭＳ 明朝" w:eastAsia="ＭＳ 明朝" w:hAnsi="ＭＳ 明朝"/>
                <w:sz w:val="20"/>
                <w:szCs w:val="20"/>
              </w:rPr>
            </w:pPr>
            <w:r>
              <w:rPr>
                <w:rFonts w:ascii="ＭＳ 明朝" w:eastAsia="ＭＳ 明朝" w:hAnsi="ＭＳ 明朝" w:hint="eastAsia"/>
                <w:sz w:val="20"/>
                <w:szCs w:val="20"/>
              </w:rPr>
              <w:t>・高齢者に対する安全運転</w:t>
            </w:r>
          </w:p>
          <w:p w:rsidR="00F44996" w:rsidRPr="00370DE0" w:rsidRDefault="00F44996" w:rsidP="004E3C09">
            <w:pPr>
              <w:rPr>
                <w:rFonts w:ascii="ＭＳ 明朝" w:eastAsia="ＭＳ 明朝" w:hAnsi="ＭＳ 明朝"/>
                <w:sz w:val="20"/>
                <w:szCs w:val="20"/>
              </w:rPr>
            </w:pPr>
            <w:r>
              <w:rPr>
                <w:rFonts w:ascii="ＭＳ 明朝" w:eastAsia="ＭＳ 明朝" w:hAnsi="ＭＳ 明朝" w:hint="eastAsia"/>
                <w:sz w:val="20"/>
                <w:szCs w:val="20"/>
              </w:rPr>
              <w:t>・その他</w:t>
            </w:r>
          </w:p>
        </w:tc>
        <w:tc>
          <w:tcPr>
            <w:tcW w:w="1275" w:type="dxa"/>
          </w:tcPr>
          <w:p w:rsidR="00F44996" w:rsidRPr="00370DE0" w:rsidRDefault="00F44996" w:rsidP="004E3C09">
            <w:pPr>
              <w:jc w:val="left"/>
              <w:rPr>
                <w:rFonts w:ascii="ＭＳ 明朝" w:eastAsia="ＭＳ 明朝" w:hAnsi="ＭＳ 明朝"/>
                <w:sz w:val="20"/>
                <w:szCs w:val="20"/>
              </w:rPr>
            </w:pPr>
            <w:r>
              <w:rPr>
                <w:rFonts w:ascii="ＭＳ 明朝" w:eastAsia="ＭＳ 明朝" w:hAnsi="ＭＳ 明朝" w:hint="eastAsia"/>
                <w:sz w:val="20"/>
                <w:szCs w:val="20"/>
              </w:rPr>
              <w:t>優良：10点</w:t>
            </w:r>
          </w:p>
        </w:tc>
        <w:tc>
          <w:tcPr>
            <w:tcW w:w="993" w:type="dxa"/>
            <w:vMerge w:val="restart"/>
          </w:tcPr>
          <w:p w:rsidR="00F44996" w:rsidRPr="00370DE0" w:rsidRDefault="00F44996" w:rsidP="004E3C09">
            <w:pPr>
              <w:jc w:val="right"/>
              <w:rPr>
                <w:rFonts w:ascii="ＭＳ 明朝" w:eastAsia="ＭＳ 明朝" w:hAnsi="ＭＳ 明朝"/>
                <w:sz w:val="20"/>
                <w:szCs w:val="20"/>
              </w:rPr>
            </w:pPr>
          </w:p>
        </w:tc>
      </w:tr>
      <w:tr w:rsidR="00F44996" w:rsidRPr="00370DE0" w:rsidTr="004E3C09">
        <w:trPr>
          <w:trHeight w:val="465"/>
        </w:trPr>
        <w:tc>
          <w:tcPr>
            <w:tcW w:w="1696" w:type="dxa"/>
            <w:vMerge/>
          </w:tcPr>
          <w:p w:rsidR="00F44996" w:rsidRDefault="00F44996" w:rsidP="004E3C09">
            <w:pPr>
              <w:rPr>
                <w:rFonts w:ascii="ＭＳ 明朝" w:eastAsia="ＭＳ 明朝" w:hAnsi="ＭＳ 明朝"/>
                <w:sz w:val="20"/>
                <w:szCs w:val="20"/>
              </w:rPr>
            </w:pPr>
          </w:p>
        </w:tc>
        <w:tc>
          <w:tcPr>
            <w:tcW w:w="2694" w:type="dxa"/>
            <w:vMerge/>
          </w:tcPr>
          <w:p w:rsidR="00F44996" w:rsidRDefault="00F44996" w:rsidP="004E3C09">
            <w:pPr>
              <w:rPr>
                <w:rFonts w:ascii="ＭＳ 明朝" w:eastAsia="ＭＳ 明朝" w:hAnsi="ＭＳ 明朝"/>
                <w:sz w:val="20"/>
                <w:szCs w:val="20"/>
              </w:rPr>
            </w:pPr>
          </w:p>
        </w:tc>
        <w:tc>
          <w:tcPr>
            <w:tcW w:w="3402" w:type="dxa"/>
            <w:vMerge/>
          </w:tcPr>
          <w:p w:rsidR="00F44996" w:rsidRDefault="00F44996" w:rsidP="004E3C09">
            <w:pPr>
              <w:rPr>
                <w:rFonts w:ascii="ＭＳ 明朝" w:eastAsia="ＭＳ 明朝" w:hAnsi="ＭＳ 明朝"/>
                <w:sz w:val="20"/>
                <w:szCs w:val="20"/>
              </w:rPr>
            </w:pPr>
          </w:p>
        </w:tc>
        <w:tc>
          <w:tcPr>
            <w:tcW w:w="1275" w:type="dxa"/>
          </w:tcPr>
          <w:p w:rsidR="00F44996" w:rsidRPr="00370DE0" w:rsidRDefault="00F44996" w:rsidP="004E3C09">
            <w:pPr>
              <w:jc w:val="left"/>
              <w:rPr>
                <w:rFonts w:ascii="ＭＳ 明朝" w:eastAsia="ＭＳ 明朝" w:hAnsi="ＭＳ 明朝"/>
                <w:sz w:val="20"/>
                <w:szCs w:val="20"/>
              </w:rPr>
            </w:pPr>
            <w:r>
              <w:rPr>
                <w:rFonts w:ascii="ＭＳ 明朝" w:eastAsia="ＭＳ 明朝" w:hAnsi="ＭＳ 明朝" w:hint="eastAsia"/>
                <w:sz w:val="20"/>
                <w:szCs w:val="20"/>
              </w:rPr>
              <w:t>普通：5点</w:t>
            </w:r>
          </w:p>
        </w:tc>
        <w:tc>
          <w:tcPr>
            <w:tcW w:w="993" w:type="dxa"/>
            <w:vMerge/>
          </w:tcPr>
          <w:p w:rsidR="00F44996" w:rsidRPr="00370DE0" w:rsidRDefault="00F44996" w:rsidP="004E3C09">
            <w:pPr>
              <w:jc w:val="right"/>
              <w:rPr>
                <w:rFonts w:ascii="ＭＳ 明朝" w:eastAsia="ＭＳ 明朝" w:hAnsi="ＭＳ 明朝"/>
                <w:sz w:val="20"/>
                <w:szCs w:val="20"/>
              </w:rPr>
            </w:pPr>
          </w:p>
        </w:tc>
      </w:tr>
      <w:tr w:rsidR="00F44996" w:rsidRPr="00370DE0" w:rsidTr="004E3C09">
        <w:trPr>
          <w:trHeight w:val="465"/>
        </w:trPr>
        <w:tc>
          <w:tcPr>
            <w:tcW w:w="1696" w:type="dxa"/>
            <w:vMerge/>
          </w:tcPr>
          <w:p w:rsidR="00F44996" w:rsidRDefault="00F44996" w:rsidP="004E3C09">
            <w:pPr>
              <w:rPr>
                <w:rFonts w:ascii="ＭＳ 明朝" w:eastAsia="ＭＳ 明朝" w:hAnsi="ＭＳ 明朝"/>
                <w:sz w:val="20"/>
                <w:szCs w:val="20"/>
              </w:rPr>
            </w:pPr>
          </w:p>
        </w:tc>
        <w:tc>
          <w:tcPr>
            <w:tcW w:w="2694" w:type="dxa"/>
            <w:vMerge/>
          </w:tcPr>
          <w:p w:rsidR="00F44996" w:rsidRDefault="00F44996" w:rsidP="004E3C09">
            <w:pPr>
              <w:rPr>
                <w:rFonts w:ascii="ＭＳ 明朝" w:eastAsia="ＭＳ 明朝" w:hAnsi="ＭＳ 明朝"/>
                <w:sz w:val="20"/>
                <w:szCs w:val="20"/>
              </w:rPr>
            </w:pPr>
          </w:p>
        </w:tc>
        <w:tc>
          <w:tcPr>
            <w:tcW w:w="3402" w:type="dxa"/>
            <w:vMerge/>
          </w:tcPr>
          <w:p w:rsidR="00F44996" w:rsidRDefault="00F44996" w:rsidP="004E3C09">
            <w:pPr>
              <w:rPr>
                <w:rFonts w:ascii="ＭＳ 明朝" w:eastAsia="ＭＳ 明朝" w:hAnsi="ＭＳ 明朝"/>
                <w:sz w:val="20"/>
                <w:szCs w:val="20"/>
              </w:rPr>
            </w:pPr>
          </w:p>
        </w:tc>
        <w:tc>
          <w:tcPr>
            <w:tcW w:w="1275" w:type="dxa"/>
          </w:tcPr>
          <w:p w:rsidR="00F44996" w:rsidRPr="00370DE0" w:rsidRDefault="00F44996" w:rsidP="004E3C09">
            <w:pPr>
              <w:jc w:val="left"/>
              <w:rPr>
                <w:rFonts w:ascii="ＭＳ 明朝" w:eastAsia="ＭＳ 明朝" w:hAnsi="ＭＳ 明朝"/>
                <w:sz w:val="20"/>
                <w:szCs w:val="20"/>
              </w:rPr>
            </w:pPr>
            <w:r>
              <w:rPr>
                <w:rFonts w:ascii="ＭＳ 明朝" w:eastAsia="ＭＳ 明朝" w:hAnsi="ＭＳ 明朝" w:hint="eastAsia"/>
                <w:sz w:val="20"/>
                <w:szCs w:val="20"/>
              </w:rPr>
              <w:t>劣る：0点</w:t>
            </w:r>
          </w:p>
        </w:tc>
        <w:tc>
          <w:tcPr>
            <w:tcW w:w="993" w:type="dxa"/>
            <w:vMerge/>
          </w:tcPr>
          <w:p w:rsidR="00F44996" w:rsidRPr="00370DE0" w:rsidRDefault="00F44996" w:rsidP="004E3C09">
            <w:pPr>
              <w:jc w:val="right"/>
              <w:rPr>
                <w:rFonts w:ascii="ＭＳ 明朝" w:eastAsia="ＭＳ 明朝" w:hAnsi="ＭＳ 明朝"/>
                <w:sz w:val="20"/>
                <w:szCs w:val="20"/>
              </w:rPr>
            </w:pPr>
          </w:p>
        </w:tc>
      </w:tr>
      <w:tr w:rsidR="00F44996" w:rsidRPr="00370DE0" w:rsidTr="004E3C09">
        <w:trPr>
          <w:trHeight w:val="360"/>
        </w:trPr>
        <w:tc>
          <w:tcPr>
            <w:tcW w:w="1696" w:type="dxa"/>
            <w:vMerge/>
          </w:tcPr>
          <w:p w:rsidR="00F44996" w:rsidRPr="00370DE0" w:rsidRDefault="00F44996" w:rsidP="004E3C09">
            <w:pPr>
              <w:rPr>
                <w:rFonts w:ascii="ＭＳ 明朝" w:eastAsia="ＭＳ 明朝" w:hAnsi="ＭＳ 明朝"/>
                <w:sz w:val="20"/>
                <w:szCs w:val="20"/>
              </w:rPr>
            </w:pPr>
          </w:p>
        </w:tc>
        <w:tc>
          <w:tcPr>
            <w:tcW w:w="2694" w:type="dxa"/>
            <w:vMerge w:val="restart"/>
          </w:tcPr>
          <w:p w:rsidR="00F44996" w:rsidRDefault="00F44996" w:rsidP="004E3C09">
            <w:pPr>
              <w:rPr>
                <w:rFonts w:ascii="ＭＳ 明朝" w:eastAsia="ＭＳ 明朝" w:hAnsi="ＭＳ 明朝"/>
                <w:sz w:val="20"/>
                <w:szCs w:val="20"/>
              </w:rPr>
            </w:pPr>
            <w:r>
              <w:rPr>
                <w:rFonts w:ascii="ＭＳ 明朝" w:eastAsia="ＭＳ 明朝" w:hAnsi="ＭＳ 明朝" w:hint="eastAsia"/>
                <w:sz w:val="20"/>
                <w:szCs w:val="20"/>
              </w:rPr>
              <w:t>事故処理体制、責任体制</w:t>
            </w:r>
            <w:r w:rsidR="005D64F8">
              <w:rPr>
                <w:rFonts w:ascii="ＭＳ 明朝" w:eastAsia="ＭＳ 明朝" w:hAnsi="ＭＳ 明朝" w:hint="eastAsia"/>
                <w:sz w:val="20"/>
                <w:szCs w:val="20"/>
              </w:rPr>
              <w:t>は十分か</w:t>
            </w:r>
          </w:p>
        </w:tc>
        <w:tc>
          <w:tcPr>
            <w:tcW w:w="3402" w:type="dxa"/>
            <w:vMerge w:val="restart"/>
          </w:tcPr>
          <w:p w:rsidR="00F44996" w:rsidRDefault="00F44996" w:rsidP="004E3C09">
            <w:pPr>
              <w:rPr>
                <w:rFonts w:ascii="ＭＳ 明朝" w:eastAsia="ＭＳ 明朝" w:hAnsi="ＭＳ 明朝"/>
                <w:sz w:val="20"/>
                <w:szCs w:val="20"/>
              </w:rPr>
            </w:pPr>
            <w:r>
              <w:rPr>
                <w:rFonts w:ascii="ＭＳ 明朝" w:eastAsia="ＭＳ 明朝" w:hAnsi="ＭＳ 明朝" w:hint="eastAsia"/>
                <w:sz w:val="20"/>
                <w:szCs w:val="20"/>
              </w:rPr>
              <w:t>・事故時の処理体制は整っているか</w:t>
            </w:r>
          </w:p>
          <w:p w:rsidR="00F44996" w:rsidRDefault="00F44996" w:rsidP="004E3C09">
            <w:pPr>
              <w:rPr>
                <w:rFonts w:ascii="ＭＳ 明朝" w:eastAsia="ＭＳ 明朝" w:hAnsi="ＭＳ 明朝"/>
                <w:sz w:val="20"/>
                <w:szCs w:val="20"/>
              </w:rPr>
            </w:pPr>
            <w:r>
              <w:rPr>
                <w:rFonts w:ascii="ＭＳ 明朝" w:eastAsia="ＭＳ 明朝" w:hAnsi="ＭＳ 明朝" w:hint="eastAsia"/>
                <w:sz w:val="20"/>
                <w:szCs w:val="20"/>
              </w:rPr>
              <w:t>・事故時の責任体制は整っているか</w:t>
            </w:r>
          </w:p>
          <w:p w:rsidR="00F44996" w:rsidRDefault="00F44996" w:rsidP="004E3C09">
            <w:pPr>
              <w:rPr>
                <w:rFonts w:ascii="ＭＳ 明朝" w:eastAsia="ＭＳ 明朝" w:hAnsi="ＭＳ 明朝"/>
                <w:sz w:val="20"/>
                <w:szCs w:val="20"/>
              </w:rPr>
            </w:pPr>
            <w:r>
              <w:rPr>
                <w:rFonts w:ascii="ＭＳ 明朝" w:eastAsia="ＭＳ 明朝" w:hAnsi="ＭＳ 明朝" w:hint="eastAsia"/>
                <w:sz w:val="20"/>
                <w:szCs w:val="20"/>
              </w:rPr>
              <w:t>・その他</w:t>
            </w:r>
          </w:p>
        </w:tc>
        <w:tc>
          <w:tcPr>
            <w:tcW w:w="1275" w:type="dxa"/>
          </w:tcPr>
          <w:p w:rsidR="00F44996" w:rsidRDefault="00F44996" w:rsidP="004E3C09">
            <w:pPr>
              <w:jc w:val="left"/>
              <w:rPr>
                <w:rFonts w:ascii="ＭＳ 明朝" w:eastAsia="ＭＳ 明朝" w:hAnsi="ＭＳ 明朝"/>
                <w:sz w:val="20"/>
                <w:szCs w:val="20"/>
              </w:rPr>
            </w:pPr>
            <w:r>
              <w:rPr>
                <w:rFonts w:ascii="ＭＳ 明朝" w:eastAsia="ＭＳ 明朝" w:hAnsi="ＭＳ 明朝" w:hint="eastAsia"/>
                <w:sz w:val="20"/>
                <w:szCs w:val="20"/>
              </w:rPr>
              <w:t>優良：10点</w:t>
            </w:r>
          </w:p>
        </w:tc>
        <w:tc>
          <w:tcPr>
            <w:tcW w:w="993" w:type="dxa"/>
            <w:vMerge w:val="restart"/>
          </w:tcPr>
          <w:p w:rsidR="00F44996" w:rsidRPr="00370DE0" w:rsidRDefault="00F44996" w:rsidP="004E3C09">
            <w:pPr>
              <w:ind w:right="800"/>
              <w:jc w:val="center"/>
              <w:rPr>
                <w:rFonts w:ascii="ＭＳ 明朝" w:eastAsia="ＭＳ 明朝" w:hAnsi="ＭＳ 明朝"/>
                <w:sz w:val="20"/>
                <w:szCs w:val="20"/>
              </w:rPr>
            </w:pPr>
          </w:p>
        </w:tc>
      </w:tr>
      <w:tr w:rsidR="00F44996" w:rsidRPr="00370DE0" w:rsidTr="004E3C09">
        <w:trPr>
          <w:trHeight w:val="358"/>
        </w:trPr>
        <w:tc>
          <w:tcPr>
            <w:tcW w:w="1696" w:type="dxa"/>
            <w:vMerge/>
          </w:tcPr>
          <w:p w:rsidR="00F44996" w:rsidRPr="00370DE0" w:rsidRDefault="00F44996" w:rsidP="004E3C09">
            <w:pPr>
              <w:rPr>
                <w:rFonts w:ascii="ＭＳ 明朝" w:eastAsia="ＭＳ 明朝" w:hAnsi="ＭＳ 明朝"/>
                <w:sz w:val="20"/>
                <w:szCs w:val="20"/>
              </w:rPr>
            </w:pPr>
          </w:p>
        </w:tc>
        <w:tc>
          <w:tcPr>
            <w:tcW w:w="2694" w:type="dxa"/>
            <w:vMerge/>
          </w:tcPr>
          <w:p w:rsidR="00F44996" w:rsidRDefault="00F44996" w:rsidP="004E3C09">
            <w:pPr>
              <w:rPr>
                <w:rFonts w:ascii="ＭＳ 明朝" w:eastAsia="ＭＳ 明朝" w:hAnsi="ＭＳ 明朝"/>
                <w:sz w:val="20"/>
                <w:szCs w:val="20"/>
              </w:rPr>
            </w:pPr>
          </w:p>
        </w:tc>
        <w:tc>
          <w:tcPr>
            <w:tcW w:w="3402" w:type="dxa"/>
            <w:vMerge/>
          </w:tcPr>
          <w:p w:rsidR="00F44996" w:rsidRDefault="00F44996" w:rsidP="004E3C09">
            <w:pPr>
              <w:rPr>
                <w:rFonts w:ascii="ＭＳ 明朝" w:eastAsia="ＭＳ 明朝" w:hAnsi="ＭＳ 明朝"/>
                <w:sz w:val="20"/>
                <w:szCs w:val="20"/>
              </w:rPr>
            </w:pPr>
          </w:p>
        </w:tc>
        <w:tc>
          <w:tcPr>
            <w:tcW w:w="1275" w:type="dxa"/>
          </w:tcPr>
          <w:p w:rsidR="00F44996" w:rsidRDefault="00F44996" w:rsidP="004E3C09">
            <w:pPr>
              <w:jc w:val="left"/>
              <w:rPr>
                <w:rFonts w:ascii="ＭＳ 明朝" w:eastAsia="ＭＳ 明朝" w:hAnsi="ＭＳ 明朝"/>
                <w:sz w:val="20"/>
                <w:szCs w:val="20"/>
              </w:rPr>
            </w:pPr>
            <w:r>
              <w:rPr>
                <w:rFonts w:ascii="ＭＳ 明朝" w:eastAsia="ＭＳ 明朝" w:hAnsi="ＭＳ 明朝" w:hint="eastAsia"/>
                <w:sz w:val="20"/>
                <w:szCs w:val="20"/>
              </w:rPr>
              <w:t>普通：5点</w:t>
            </w:r>
          </w:p>
        </w:tc>
        <w:tc>
          <w:tcPr>
            <w:tcW w:w="993" w:type="dxa"/>
            <w:vMerge/>
          </w:tcPr>
          <w:p w:rsidR="00F44996" w:rsidRPr="00370DE0" w:rsidRDefault="00F44996" w:rsidP="004E3C09">
            <w:pPr>
              <w:ind w:right="800"/>
              <w:jc w:val="center"/>
              <w:rPr>
                <w:rFonts w:ascii="ＭＳ 明朝" w:eastAsia="ＭＳ 明朝" w:hAnsi="ＭＳ 明朝"/>
                <w:sz w:val="20"/>
                <w:szCs w:val="20"/>
              </w:rPr>
            </w:pPr>
          </w:p>
        </w:tc>
      </w:tr>
      <w:tr w:rsidR="00F44996" w:rsidRPr="00370DE0" w:rsidTr="004E3C09">
        <w:trPr>
          <w:trHeight w:val="229"/>
        </w:trPr>
        <w:tc>
          <w:tcPr>
            <w:tcW w:w="1696" w:type="dxa"/>
            <w:vMerge/>
          </w:tcPr>
          <w:p w:rsidR="00F44996" w:rsidRPr="00370DE0" w:rsidRDefault="00F44996" w:rsidP="004E3C09">
            <w:pPr>
              <w:rPr>
                <w:rFonts w:ascii="ＭＳ 明朝" w:eastAsia="ＭＳ 明朝" w:hAnsi="ＭＳ 明朝"/>
                <w:sz w:val="20"/>
                <w:szCs w:val="20"/>
              </w:rPr>
            </w:pPr>
          </w:p>
        </w:tc>
        <w:tc>
          <w:tcPr>
            <w:tcW w:w="2694" w:type="dxa"/>
            <w:vMerge/>
          </w:tcPr>
          <w:p w:rsidR="00F44996" w:rsidRDefault="00F44996" w:rsidP="004E3C09">
            <w:pPr>
              <w:rPr>
                <w:rFonts w:ascii="ＭＳ 明朝" w:eastAsia="ＭＳ 明朝" w:hAnsi="ＭＳ 明朝"/>
                <w:sz w:val="20"/>
                <w:szCs w:val="20"/>
              </w:rPr>
            </w:pPr>
          </w:p>
        </w:tc>
        <w:tc>
          <w:tcPr>
            <w:tcW w:w="3402" w:type="dxa"/>
            <w:vMerge/>
          </w:tcPr>
          <w:p w:rsidR="00F44996" w:rsidRDefault="00F44996" w:rsidP="004E3C09">
            <w:pPr>
              <w:rPr>
                <w:rFonts w:ascii="ＭＳ 明朝" w:eastAsia="ＭＳ 明朝" w:hAnsi="ＭＳ 明朝"/>
                <w:sz w:val="20"/>
                <w:szCs w:val="20"/>
              </w:rPr>
            </w:pPr>
          </w:p>
        </w:tc>
        <w:tc>
          <w:tcPr>
            <w:tcW w:w="1275" w:type="dxa"/>
          </w:tcPr>
          <w:p w:rsidR="00F44996" w:rsidRDefault="00F44996" w:rsidP="004E3C09">
            <w:pPr>
              <w:jc w:val="left"/>
              <w:rPr>
                <w:rFonts w:ascii="ＭＳ 明朝" w:eastAsia="ＭＳ 明朝" w:hAnsi="ＭＳ 明朝"/>
                <w:sz w:val="20"/>
                <w:szCs w:val="20"/>
              </w:rPr>
            </w:pPr>
            <w:r>
              <w:rPr>
                <w:rFonts w:ascii="ＭＳ 明朝" w:eastAsia="ＭＳ 明朝" w:hAnsi="ＭＳ 明朝" w:hint="eastAsia"/>
                <w:sz w:val="20"/>
                <w:szCs w:val="20"/>
              </w:rPr>
              <w:t>劣る：0点</w:t>
            </w:r>
          </w:p>
        </w:tc>
        <w:tc>
          <w:tcPr>
            <w:tcW w:w="993" w:type="dxa"/>
            <w:vMerge/>
          </w:tcPr>
          <w:p w:rsidR="00F44996" w:rsidRPr="00370DE0" w:rsidRDefault="00F44996" w:rsidP="004E3C09">
            <w:pPr>
              <w:ind w:right="800"/>
              <w:jc w:val="center"/>
              <w:rPr>
                <w:rFonts w:ascii="ＭＳ 明朝" w:eastAsia="ＭＳ 明朝" w:hAnsi="ＭＳ 明朝"/>
                <w:sz w:val="20"/>
                <w:szCs w:val="20"/>
              </w:rPr>
            </w:pPr>
          </w:p>
        </w:tc>
      </w:tr>
      <w:tr w:rsidR="00F44996" w:rsidRPr="00370DE0" w:rsidTr="004E3C09">
        <w:trPr>
          <w:trHeight w:val="475"/>
        </w:trPr>
        <w:tc>
          <w:tcPr>
            <w:tcW w:w="1696" w:type="dxa"/>
            <w:vMerge/>
          </w:tcPr>
          <w:p w:rsidR="00F44996" w:rsidRPr="00370DE0" w:rsidRDefault="00F44996" w:rsidP="004E3C09">
            <w:pPr>
              <w:rPr>
                <w:rFonts w:ascii="ＭＳ 明朝" w:eastAsia="ＭＳ 明朝" w:hAnsi="ＭＳ 明朝"/>
                <w:sz w:val="20"/>
                <w:szCs w:val="20"/>
              </w:rPr>
            </w:pPr>
          </w:p>
        </w:tc>
        <w:tc>
          <w:tcPr>
            <w:tcW w:w="2694" w:type="dxa"/>
            <w:vMerge w:val="restart"/>
          </w:tcPr>
          <w:p w:rsidR="00F44996" w:rsidRPr="00370DE0" w:rsidRDefault="00F44996" w:rsidP="004E3C09">
            <w:pPr>
              <w:rPr>
                <w:rFonts w:ascii="ＭＳ 明朝" w:eastAsia="ＭＳ 明朝" w:hAnsi="ＭＳ 明朝"/>
                <w:sz w:val="20"/>
                <w:szCs w:val="20"/>
              </w:rPr>
            </w:pPr>
            <w:r>
              <w:rPr>
                <w:rFonts w:ascii="ＭＳ 明朝" w:eastAsia="ＭＳ 明朝" w:hAnsi="ＭＳ 明朝" w:hint="eastAsia"/>
                <w:sz w:val="20"/>
                <w:szCs w:val="20"/>
              </w:rPr>
              <w:t>運転手への接遇研修、教育体制</w:t>
            </w:r>
            <w:r w:rsidR="005D64F8">
              <w:rPr>
                <w:rFonts w:ascii="ＭＳ 明朝" w:eastAsia="ＭＳ 明朝" w:hAnsi="ＭＳ 明朝" w:hint="eastAsia"/>
                <w:sz w:val="20"/>
                <w:szCs w:val="20"/>
              </w:rPr>
              <w:t>は十分か</w:t>
            </w:r>
          </w:p>
        </w:tc>
        <w:tc>
          <w:tcPr>
            <w:tcW w:w="3402" w:type="dxa"/>
            <w:vMerge w:val="restart"/>
          </w:tcPr>
          <w:p w:rsidR="00F44996" w:rsidRDefault="00F44996" w:rsidP="004E3C09">
            <w:pPr>
              <w:rPr>
                <w:rFonts w:ascii="ＭＳ 明朝" w:eastAsia="ＭＳ 明朝" w:hAnsi="ＭＳ 明朝"/>
                <w:sz w:val="20"/>
                <w:szCs w:val="20"/>
              </w:rPr>
            </w:pPr>
            <w:r>
              <w:rPr>
                <w:rFonts w:ascii="ＭＳ 明朝" w:eastAsia="ＭＳ 明朝" w:hAnsi="ＭＳ 明朝" w:hint="eastAsia"/>
                <w:sz w:val="20"/>
                <w:szCs w:val="20"/>
              </w:rPr>
              <w:t>・安全運転に対する教育</w:t>
            </w:r>
          </w:p>
          <w:p w:rsidR="00F44996" w:rsidRDefault="00F44996" w:rsidP="004E3C09">
            <w:pPr>
              <w:rPr>
                <w:rFonts w:ascii="ＭＳ 明朝" w:eastAsia="ＭＳ 明朝" w:hAnsi="ＭＳ 明朝"/>
                <w:sz w:val="20"/>
                <w:szCs w:val="20"/>
              </w:rPr>
            </w:pPr>
            <w:r>
              <w:rPr>
                <w:rFonts w:ascii="ＭＳ 明朝" w:eastAsia="ＭＳ 明朝" w:hAnsi="ＭＳ 明朝" w:hint="eastAsia"/>
                <w:sz w:val="20"/>
                <w:szCs w:val="20"/>
              </w:rPr>
              <w:t>・接客に対する教育</w:t>
            </w:r>
          </w:p>
          <w:p w:rsidR="00F44996" w:rsidRDefault="00F44996" w:rsidP="004E3C09">
            <w:pPr>
              <w:rPr>
                <w:rFonts w:ascii="ＭＳ 明朝" w:eastAsia="ＭＳ 明朝" w:hAnsi="ＭＳ 明朝"/>
                <w:sz w:val="20"/>
                <w:szCs w:val="20"/>
              </w:rPr>
            </w:pPr>
            <w:r>
              <w:rPr>
                <w:rFonts w:ascii="ＭＳ 明朝" w:eastAsia="ＭＳ 明朝" w:hAnsi="ＭＳ 明朝" w:hint="eastAsia"/>
                <w:sz w:val="20"/>
                <w:szCs w:val="20"/>
              </w:rPr>
              <w:t>・事故等の場合の乗客誘導教育</w:t>
            </w:r>
          </w:p>
          <w:p w:rsidR="00F44996" w:rsidRPr="00370DE0" w:rsidRDefault="00F44996" w:rsidP="004E3C09">
            <w:pPr>
              <w:rPr>
                <w:rFonts w:ascii="ＭＳ 明朝" w:eastAsia="ＭＳ 明朝" w:hAnsi="ＭＳ 明朝"/>
                <w:sz w:val="20"/>
                <w:szCs w:val="20"/>
              </w:rPr>
            </w:pPr>
            <w:r>
              <w:rPr>
                <w:rFonts w:ascii="ＭＳ 明朝" w:eastAsia="ＭＳ 明朝" w:hAnsi="ＭＳ 明朝" w:hint="eastAsia"/>
                <w:sz w:val="20"/>
                <w:szCs w:val="20"/>
              </w:rPr>
              <w:t>・その他</w:t>
            </w:r>
          </w:p>
        </w:tc>
        <w:tc>
          <w:tcPr>
            <w:tcW w:w="1275" w:type="dxa"/>
          </w:tcPr>
          <w:p w:rsidR="00F44996" w:rsidRPr="00370DE0" w:rsidRDefault="00F44996" w:rsidP="004E3C09">
            <w:pPr>
              <w:jc w:val="left"/>
              <w:rPr>
                <w:rFonts w:ascii="ＭＳ 明朝" w:eastAsia="ＭＳ 明朝" w:hAnsi="ＭＳ 明朝"/>
                <w:sz w:val="20"/>
                <w:szCs w:val="20"/>
              </w:rPr>
            </w:pPr>
            <w:r>
              <w:rPr>
                <w:rFonts w:ascii="ＭＳ 明朝" w:eastAsia="ＭＳ 明朝" w:hAnsi="ＭＳ 明朝" w:hint="eastAsia"/>
                <w:sz w:val="20"/>
                <w:szCs w:val="20"/>
              </w:rPr>
              <w:t>優良：10点</w:t>
            </w:r>
          </w:p>
        </w:tc>
        <w:tc>
          <w:tcPr>
            <w:tcW w:w="993" w:type="dxa"/>
            <w:vMerge w:val="restart"/>
          </w:tcPr>
          <w:p w:rsidR="00F44996" w:rsidRPr="00370DE0" w:rsidRDefault="00F44996" w:rsidP="004E3C09">
            <w:pPr>
              <w:jc w:val="right"/>
              <w:rPr>
                <w:rFonts w:ascii="ＭＳ 明朝" w:eastAsia="ＭＳ 明朝" w:hAnsi="ＭＳ 明朝"/>
                <w:sz w:val="20"/>
                <w:szCs w:val="20"/>
              </w:rPr>
            </w:pPr>
          </w:p>
        </w:tc>
      </w:tr>
      <w:tr w:rsidR="00F44996" w:rsidRPr="00370DE0" w:rsidTr="004E3C09">
        <w:trPr>
          <w:trHeight w:val="475"/>
        </w:trPr>
        <w:tc>
          <w:tcPr>
            <w:tcW w:w="1696" w:type="dxa"/>
            <w:vMerge/>
          </w:tcPr>
          <w:p w:rsidR="00F44996" w:rsidRPr="00370DE0" w:rsidRDefault="00F44996" w:rsidP="004E3C09">
            <w:pPr>
              <w:rPr>
                <w:rFonts w:ascii="ＭＳ 明朝" w:eastAsia="ＭＳ 明朝" w:hAnsi="ＭＳ 明朝"/>
                <w:sz w:val="20"/>
                <w:szCs w:val="20"/>
              </w:rPr>
            </w:pPr>
          </w:p>
        </w:tc>
        <w:tc>
          <w:tcPr>
            <w:tcW w:w="2694" w:type="dxa"/>
            <w:vMerge/>
          </w:tcPr>
          <w:p w:rsidR="00F44996" w:rsidRDefault="00F44996" w:rsidP="004E3C09">
            <w:pPr>
              <w:rPr>
                <w:rFonts w:ascii="ＭＳ 明朝" w:eastAsia="ＭＳ 明朝" w:hAnsi="ＭＳ 明朝"/>
                <w:sz w:val="20"/>
                <w:szCs w:val="20"/>
              </w:rPr>
            </w:pPr>
          </w:p>
        </w:tc>
        <w:tc>
          <w:tcPr>
            <w:tcW w:w="3402" w:type="dxa"/>
            <w:vMerge/>
          </w:tcPr>
          <w:p w:rsidR="00F44996" w:rsidRDefault="00F44996" w:rsidP="004E3C09">
            <w:pPr>
              <w:rPr>
                <w:rFonts w:ascii="ＭＳ 明朝" w:eastAsia="ＭＳ 明朝" w:hAnsi="ＭＳ 明朝"/>
                <w:sz w:val="20"/>
                <w:szCs w:val="20"/>
              </w:rPr>
            </w:pPr>
          </w:p>
        </w:tc>
        <w:tc>
          <w:tcPr>
            <w:tcW w:w="1275" w:type="dxa"/>
          </w:tcPr>
          <w:p w:rsidR="00F44996" w:rsidRPr="00370DE0" w:rsidRDefault="00F44996" w:rsidP="004E3C09">
            <w:pPr>
              <w:jc w:val="left"/>
              <w:rPr>
                <w:rFonts w:ascii="ＭＳ 明朝" w:eastAsia="ＭＳ 明朝" w:hAnsi="ＭＳ 明朝"/>
                <w:sz w:val="20"/>
                <w:szCs w:val="20"/>
              </w:rPr>
            </w:pPr>
            <w:r>
              <w:rPr>
                <w:rFonts w:ascii="ＭＳ 明朝" w:eastAsia="ＭＳ 明朝" w:hAnsi="ＭＳ 明朝" w:hint="eastAsia"/>
                <w:sz w:val="20"/>
                <w:szCs w:val="20"/>
              </w:rPr>
              <w:t>普通：5点</w:t>
            </w:r>
          </w:p>
        </w:tc>
        <w:tc>
          <w:tcPr>
            <w:tcW w:w="993" w:type="dxa"/>
            <w:vMerge/>
          </w:tcPr>
          <w:p w:rsidR="00F44996" w:rsidRPr="00370DE0" w:rsidRDefault="00F44996" w:rsidP="004E3C09">
            <w:pPr>
              <w:jc w:val="right"/>
              <w:rPr>
                <w:rFonts w:ascii="ＭＳ 明朝" w:eastAsia="ＭＳ 明朝" w:hAnsi="ＭＳ 明朝"/>
                <w:sz w:val="20"/>
                <w:szCs w:val="20"/>
              </w:rPr>
            </w:pPr>
          </w:p>
        </w:tc>
      </w:tr>
      <w:tr w:rsidR="00F44996" w:rsidRPr="00370DE0" w:rsidTr="004E3C09">
        <w:trPr>
          <w:trHeight w:val="475"/>
        </w:trPr>
        <w:tc>
          <w:tcPr>
            <w:tcW w:w="1696" w:type="dxa"/>
            <w:vMerge/>
          </w:tcPr>
          <w:p w:rsidR="00F44996" w:rsidRPr="00370DE0" w:rsidRDefault="00F44996" w:rsidP="004E3C09">
            <w:pPr>
              <w:rPr>
                <w:rFonts w:ascii="ＭＳ 明朝" w:eastAsia="ＭＳ 明朝" w:hAnsi="ＭＳ 明朝"/>
                <w:sz w:val="20"/>
                <w:szCs w:val="20"/>
              </w:rPr>
            </w:pPr>
          </w:p>
        </w:tc>
        <w:tc>
          <w:tcPr>
            <w:tcW w:w="2694" w:type="dxa"/>
            <w:vMerge/>
          </w:tcPr>
          <w:p w:rsidR="00F44996" w:rsidRDefault="00F44996" w:rsidP="004E3C09">
            <w:pPr>
              <w:rPr>
                <w:rFonts w:ascii="ＭＳ 明朝" w:eastAsia="ＭＳ 明朝" w:hAnsi="ＭＳ 明朝"/>
                <w:sz w:val="20"/>
                <w:szCs w:val="20"/>
              </w:rPr>
            </w:pPr>
          </w:p>
        </w:tc>
        <w:tc>
          <w:tcPr>
            <w:tcW w:w="3402" w:type="dxa"/>
            <w:vMerge/>
          </w:tcPr>
          <w:p w:rsidR="00F44996" w:rsidRDefault="00F44996" w:rsidP="004E3C09">
            <w:pPr>
              <w:rPr>
                <w:rFonts w:ascii="ＭＳ 明朝" w:eastAsia="ＭＳ 明朝" w:hAnsi="ＭＳ 明朝"/>
                <w:sz w:val="20"/>
                <w:szCs w:val="20"/>
              </w:rPr>
            </w:pPr>
          </w:p>
        </w:tc>
        <w:tc>
          <w:tcPr>
            <w:tcW w:w="1275" w:type="dxa"/>
          </w:tcPr>
          <w:p w:rsidR="00F44996" w:rsidRPr="00370DE0" w:rsidRDefault="00F44996" w:rsidP="004E3C09">
            <w:pPr>
              <w:jc w:val="left"/>
              <w:rPr>
                <w:rFonts w:ascii="ＭＳ 明朝" w:eastAsia="ＭＳ 明朝" w:hAnsi="ＭＳ 明朝"/>
                <w:sz w:val="20"/>
                <w:szCs w:val="20"/>
              </w:rPr>
            </w:pPr>
            <w:r>
              <w:rPr>
                <w:rFonts w:ascii="ＭＳ 明朝" w:eastAsia="ＭＳ 明朝" w:hAnsi="ＭＳ 明朝" w:hint="eastAsia"/>
                <w:sz w:val="20"/>
                <w:szCs w:val="20"/>
              </w:rPr>
              <w:t>劣る：0点</w:t>
            </w:r>
          </w:p>
        </w:tc>
        <w:tc>
          <w:tcPr>
            <w:tcW w:w="993" w:type="dxa"/>
            <w:vMerge/>
          </w:tcPr>
          <w:p w:rsidR="00F44996" w:rsidRPr="00370DE0" w:rsidRDefault="00F44996" w:rsidP="004E3C09">
            <w:pPr>
              <w:jc w:val="right"/>
              <w:rPr>
                <w:rFonts w:ascii="ＭＳ 明朝" w:eastAsia="ＭＳ 明朝" w:hAnsi="ＭＳ 明朝"/>
                <w:sz w:val="20"/>
                <w:szCs w:val="20"/>
              </w:rPr>
            </w:pPr>
          </w:p>
        </w:tc>
      </w:tr>
      <w:tr w:rsidR="00F44996" w:rsidRPr="00370DE0" w:rsidTr="004E3C09">
        <w:tc>
          <w:tcPr>
            <w:tcW w:w="1696" w:type="dxa"/>
            <w:vMerge/>
          </w:tcPr>
          <w:p w:rsidR="00F44996" w:rsidRPr="00370DE0" w:rsidRDefault="00F44996" w:rsidP="004E3C09">
            <w:pPr>
              <w:rPr>
                <w:rFonts w:ascii="ＭＳ 明朝" w:eastAsia="ＭＳ 明朝" w:hAnsi="ＭＳ 明朝"/>
                <w:sz w:val="20"/>
                <w:szCs w:val="20"/>
              </w:rPr>
            </w:pPr>
          </w:p>
        </w:tc>
        <w:tc>
          <w:tcPr>
            <w:tcW w:w="2694" w:type="dxa"/>
            <w:vMerge w:val="restart"/>
          </w:tcPr>
          <w:p w:rsidR="00F44996" w:rsidRPr="00370DE0" w:rsidRDefault="00F44996" w:rsidP="004E094B">
            <w:pPr>
              <w:rPr>
                <w:rFonts w:ascii="ＭＳ 明朝" w:eastAsia="ＭＳ 明朝" w:hAnsi="ＭＳ 明朝"/>
                <w:sz w:val="20"/>
                <w:szCs w:val="20"/>
              </w:rPr>
            </w:pPr>
            <w:r>
              <w:rPr>
                <w:rFonts w:ascii="ＭＳ 明朝" w:eastAsia="ＭＳ 明朝" w:hAnsi="ＭＳ 明朝" w:hint="eastAsia"/>
                <w:sz w:val="20"/>
                <w:szCs w:val="20"/>
              </w:rPr>
              <w:t>苦情処理体制</w:t>
            </w:r>
            <w:r w:rsidR="005D64F8">
              <w:rPr>
                <w:rFonts w:ascii="ＭＳ 明朝" w:eastAsia="ＭＳ 明朝" w:hAnsi="ＭＳ 明朝" w:hint="eastAsia"/>
                <w:sz w:val="20"/>
                <w:szCs w:val="20"/>
              </w:rPr>
              <w:t>は十分か</w:t>
            </w:r>
          </w:p>
        </w:tc>
        <w:tc>
          <w:tcPr>
            <w:tcW w:w="3402" w:type="dxa"/>
            <w:vMerge w:val="restart"/>
          </w:tcPr>
          <w:p w:rsidR="00F44996" w:rsidRDefault="00F44996" w:rsidP="004E3C09">
            <w:pPr>
              <w:rPr>
                <w:rFonts w:ascii="ＭＳ 明朝" w:eastAsia="ＭＳ 明朝" w:hAnsi="ＭＳ 明朝"/>
                <w:sz w:val="20"/>
                <w:szCs w:val="20"/>
              </w:rPr>
            </w:pPr>
            <w:r>
              <w:rPr>
                <w:rFonts w:ascii="ＭＳ 明朝" w:eastAsia="ＭＳ 明朝" w:hAnsi="ＭＳ 明朝" w:hint="eastAsia"/>
                <w:sz w:val="20"/>
                <w:szCs w:val="20"/>
              </w:rPr>
              <w:t>・苦情処理体制は整っているか</w:t>
            </w:r>
          </w:p>
          <w:p w:rsidR="00F44996" w:rsidRDefault="00F44996" w:rsidP="004E3C09">
            <w:pPr>
              <w:rPr>
                <w:rFonts w:ascii="ＭＳ 明朝" w:eastAsia="ＭＳ 明朝" w:hAnsi="ＭＳ 明朝"/>
                <w:sz w:val="20"/>
                <w:szCs w:val="20"/>
              </w:rPr>
            </w:pPr>
            <w:r>
              <w:rPr>
                <w:rFonts w:ascii="ＭＳ 明朝" w:eastAsia="ＭＳ 明朝" w:hAnsi="ＭＳ 明朝" w:hint="eastAsia"/>
                <w:sz w:val="20"/>
                <w:szCs w:val="20"/>
              </w:rPr>
              <w:t>・再発防止のための対策はあるか</w:t>
            </w:r>
          </w:p>
          <w:p w:rsidR="00F44996" w:rsidRPr="00370DE0" w:rsidRDefault="00F44996" w:rsidP="004E3C09">
            <w:pPr>
              <w:rPr>
                <w:rFonts w:ascii="ＭＳ 明朝" w:eastAsia="ＭＳ 明朝" w:hAnsi="ＭＳ 明朝"/>
                <w:sz w:val="20"/>
                <w:szCs w:val="20"/>
              </w:rPr>
            </w:pPr>
            <w:r>
              <w:rPr>
                <w:rFonts w:ascii="ＭＳ 明朝" w:eastAsia="ＭＳ 明朝" w:hAnsi="ＭＳ 明朝" w:hint="eastAsia"/>
                <w:sz w:val="20"/>
                <w:szCs w:val="20"/>
              </w:rPr>
              <w:t>・その他</w:t>
            </w:r>
          </w:p>
        </w:tc>
        <w:tc>
          <w:tcPr>
            <w:tcW w:w="1275" w:type="dxa"/>
          </w:tcPr>
          <w:p w:rsidR="00F44996" w:rsidRDefault="00F44996" w:rsidP="004E3C09">
            <w:pPr>
              <w:jc w:val="left"/>
              <w:rPr>
                <w:rFonts w:ascii="ＭＳ 明朝" w:eastAsia="ＭＳ 明朝" w:hAnsi="ＭＳ 明朝"/>
                <w:sz w:val="20"/>
                <w:szCs w:val="20"/>
              </w:rPr>
            </w:pPr>
            <w:r>
              <w:rPr>
                <w:rFonts w:ascii="ＭＳ 明朝" w:eastAsia="ＭＳ 明朝" w:hAnsi="ＭＳ 明朝" w:hint="eastAsia"/>
                <w:sz w:val="20"/>
                <w:szCs w:val="20"/>
              </w:rPr>
              <w:t>優良：10点</w:t>
            </w:r>
          </w:p>
        </w:tc>
        <w:tc>
          <w:tcPr>
            <w:tcW w:w="993" w:type="dxa"/>
            <w:vMerge w:val="restart"/>
          </w:tcPr>
          <w:p w:rsidR="00F44996" w:rsidRPr="00370DE0" w:rsidRDefault="00F44996" w:rsidP="004E3C09">
            <w:pPr>
              <w:jc w:val="right"/>
              <w:rPr>
                <w:rFonts w:ascii="ＭＳ 明朝" w:eastAsia="ＭＳ 明朝" w:hAnsi="ＭＳ 明朝"/>
                <w:sz w:val="20"/>
                <w:szCs w:val="20"/>
              </w:rPr>
            </w:pPr>
          </w:p>
        </w:tc>
      </w:tr>
      <w:tr w:rsidR="00F44996" w:rsidRPr="00370DE0" w:rsidTr="004E3C09">
        <w:tc>
          <w:tcPr>
            <w:tcW w:w="1696" w:type="dxa"/>
            <w:vMerge/>
          </w:tcPr>
          <w:p w:rsidR="00F44996" w:rsidRPr="00370DE0" w:rsidRDefault="00F44996" w:rsidP="004E3C09">
            <w:pPr>
              <w:rPr>
                <w:rFonts w:ascii="ＭＳ 明朝" w:eastAsia="ＭＳ 明朝" w:hAnsi="ＭＳ 明朝"/>
                <w:sz w:val="20"/>
                <w:szCs w:val="20"/>
              </w:rPr>
            </w:pPr>
          </w:p>
        </w:tc>
        <w:tc>
          <w:tcPr>
            <w:tcW w:w="2694" w:type="dxa"/>
            <w:vMerge/>
          </w:tcPr>
          <w:p w:rsidR="00F44996" w:rsidRPr="00370DE0" w:rsidRDefault="00F44996" w:rsidP="004E3C09">
            <w:pPr>
              <w:rPr>
                <w:rFonts w:ascii="ＭＳ 明朝" w:eastAsia="ＭＳ 明朝" w:hAnsi="ＭＳ 明朝"/>
                <w:sz w:val="20"/>
                <w:szCs w:val="20"/>
              </w:rPr>
            </w:pPr>
          </w:p>
        </w:tc>
        <w:tc>
          <w:tcPr>
            <w:tcW w:w="3402" w:type="dxa"/>
            <w:vMerge/>
          </w:tcPr>
          <w:p w:rsidR="00F44996" w:rsidRPr="00370DE0" w:rsidRDefault="00F44996" w:rsidP="004E3C09">
            <w:pPr>
              <w:rPr>
                <w:rFonts w:ascii="ＭＳ 明朝" w:eastAsia="ＭＳ 明朝" w:hAnsi="ＭＳ 明朝"/>
                <w:sz w:val="20"/>
                <w:szCs w:val="20"/>
              </w:rPr>
            </w:pPr>
          </w:p>
        </w:tc>
        <w:tc>
          <w:tcPr>
            <w:tcW w:w="1275" w:type="dxa"/>
          </w:tcPr>
          <w:p w:rsidR="00F44996" w:rsidRDefault="00F44996" w:rsidP="004E3C09">
            <w:pPr>
              <w:jc w:val="left"/>
              <w:rPr>
                <w:rFonts w:ascii="ＭＳ 明朝" w:eastAsia="ＭＳ 明朝" w:hAnsi="ＭＳ 明朝"/>
                <w:sz w:val="20"/>
                <w:szCs w:val="20"/>
              </w:rPr>
            </w:pPr>
            <w:r>
              <w:rPr>
                <w:rFonts w:ascii="ＭＳ 明朝" w:eastAsia="ＭＳ 明朝" w:hAnsi="ＭＳ 明朝" w:hint="eastAsia"/>
                <w:sz w:val="20"/>
                <w:szCs w:val="20"/>
              </w:rPr>
              <w:t>普通：5点</w:t>
            </w:r>
          </w:p>
        </w:tc>
        <w:tc>
          <w:tcPr>
            <w:tcW w:w="993" w:type="dxa"/>
            <w:vMerge/>
          </w:tcPr>
          <w:p w:rsidR="00F44996" w:rsidRPr="00370DE0" w:rsidRDefault="00F44996" w:rsidP="004E3C09">
            <w:pPr>
              <w:jc w:val="right"/>
              <w:rPr>
                <w:rFonts w:ascii="ＭＳ 明朝" w:eastAsia="ＭＳ 明朝" w:hAnsi="ＭＳ 明朝"/>
                <w:sz w:val="20"/>
                <w:szCs w:val="20"/>
              </w:rPr>
            </w:pPr>
          </w:p>
        </w:tc>
      </w:tr>
      <w:tr w:rsidR="00F44996" w:rsidRPr="00370DE0" w:rsidTr="004E3C09">
        <w:tc>
          <w:tcPr>
            <w:tcW w:w="1696" w:type="dxa"/>
            <w:vMerge/>
          </w:tcPr>
          <w:p w:rsidR="00F44996" w:rsidRPr="00370DE0" w:rsidRDefault="00F44996" w:rsidP="004E3C09">
            <w:pPr>
              <w:rPr>
                <w:rFonts w:ascii="ＭＳ 明朝" w:eastAsia="ＭＳ 明朝" w:hAnsi="ＭＳ 明朝"/>
                <w:sz w:val="20"/>
                <w:szCs w:val="20"/>
              </w:rPr>
            </w:pPr>
          </w:p>
        </w:tc>
        <w:tc>
          <w:tcPr>
            <w:tcW w:w="2694" w:type="dxa"/>
            <w:vMerge/>
          </w:tcPr>
          <w:p w:rsidR="00F44996" w:rsidRPr="00370DE0" w:rsidRDefault="00F44996" w:rsidP="004E3C09">
            <w:pPr>
              <w:rPr>
                <w:rFonts w:ascii="ＭＳ 明朝" w:eastAsia="ＭＳ 明朝" w:hAnsi="ＭＳ 明朝"/>
                <w:sz w:val="20"/>
                <w:szCs w:val="20"/>
              </w:rPr>
            </w:pPr>
          </w:p>
        </w:tc>
        <w:tc>
          <w:tcPr>
            <w:tcW w:w="3402" w:type="dxa"/>
            <w:vMerge/>
          </w:tcPr>
          <w:p w:rsidR="00F44996" w:rsidRPr="00370DE0" w:rsidRDefault="00F44996" w:rsidP="004E3C09">
            <w:pPr>
              <w:rPr>
                <w:rFonts w:ascii="ＭＳ 明朝" w:eastAsia="ＭＳ 明朝" w:hAnsi="ＭＳ 明朝"/>
                <w:sz w:val="20"/>
                <w:szCs w:val="20"/>
              </w:rPr>
            </w:pPr>
          </w:p>
        </w:tc>
        <w:tc>
          <w:tcPr>
            <w:tcW w:w="1275" w:type="dxa"/>
          </w:tcPr>
          <w:p w:rsidR="00F44996" w:rsidRDefault="00F44996" w:rsidP="004E3C09">
            <w:pPr>
              <w:jc w:val="left"/>
              <w:rPr>
                <w:rFonts w:ascii="ＭＳ 明朝" w:eastAsia="ＭＳ 明朝" w:hAnsi="ＭＳ 明朝"/>
                <w:sz w:val="20"/>
                <w:szCs w:val="20"/>
              </w:rPr>
            </w:pPr>
            <w:r>
              <w:rPr>
                <w:rFonts w:ascii="ＭＳ 明朝" w:eastAsia="ＭＳ 明朝" w:hAnsi="ＭＳ 明朝" w:hint="eastAsia"/>
                <w:sz w:val="20"/>
                <w:szCs w:val="20"/>
              </w:rPr>
              <w:t>劣る：0点</w:t>
            </w:r>
          </w:p>
        </w:tc>
        <w:tc>
          <w:tcPr>
            <w:tcW w:w="993" w:type="dxa"/>
            <w:vMerge/>
          </w:tcPr>
          <w:p w:rsidR="00F44996" w:rsidRPr="00370DE0" w:rsidRDefault="00F44996" w:rsidP="004E3C09">
            <w:pPr>
              <w:jc w:val="right"/>
              <w:rPr>
                <w:rFonts w:ascii="ＭＳ 明朝" w:eastAsia="ＭＳ 明朝" w:hAnsi="ＭＳ 明朝"/>
                <w:sz w:val="20"/>
                <w:szCs w:val="20"/>
              </w:rPr>
            </w:pPr>
          </w:p>
        </w:tc>
      </w:tr>
      <w:tr w:rsidR="00F44996" w:rsidRPr="00370DE0" w:rsidTr="004E3C09">
        <w:tc>
          <w:tcPr>
            <w:tcW w:w="1696" w:type="dxa"/>
            <w:vMerge w:val="restart"/>
          </w:tcPr>
          <w:p w:rsidR="00F44996" w:rsidRPr="00370DE0" w:rsidRDefault="00F44996" w:rsidP="004E3C09">
            <w:pPr>
              <w:rPr>
                <w:rFonts w:ascii="ＭＳ 明朝" w:eastAsia="ＭＳ 明朝" w:hAnsi="ＭＳ 明朝"/>
                <w:sz w:val="20"/>
                <w:szCs w:val="20"/>
              </w:rPr>
            </w:pPr>
            <w:r>
              <w:rPr>
                <w:rFonts w:ascii="ＭＳ 明朝" w:eastAsia="ＭＳ 明朝" w:hAnsi="ＭＳ 明朝" w:hint="eastAsia"/>
                <w:sz w:val="20"/>
                <w:szCs w:val="20"/>
              </w:rPr>
              <w:t>利用者の利便性について</w:t>
            </w:r>
          </w:p>
        </w:tc>
        <w:tc>
          <w:tcPr>
            <w:tcW w:w="2694" w:type="dxa"/>
            <w:vMerge w:val="restart"/>
          </w:tcPr>
          <w:p w:rsidR="00F44996" w:rsidRPr="00370DE0" w:rsidRDefault="00F44996" w:rsidP="004E3C09">
            <w:pPr>
              <w:rPr>
                <w:rFonts w:ascii="ＭＳ 明朝" w:eastAsia="ＭＳ 明朝" w:hAnsi="ＭＳ 明朝"/>
                <w:sz w:val="20"/>
                <w:szCs w:val="20"/>
              </w:rPr>
            </w:pPr>
            <w:r>
              <w:rPr>
                <w:rFonts w:ascii="ＭＳ 明朝" w:eastAsia="ＭＳ 明朝" w:hAnsi="ＭＳ 明朝" w:hint="eastAsia"/>
                <w:sz w:val="20"/>
                <w:szCs w:val="20"/>
              </w:rPr>
              <w:t>収益を拡大するための営業努力、意欲があるか</w:t>
            </w:r>
          </w:p>
        </w:tc>
        <w:tc>
          <w:tcPr>
            <w:tcW w:w="3402" w:type="dxa"/>
            <w:vMerge w:val="restart"/>
          </w:tcPr>
          <w:p w:rsidR="00F44996" w:rsidRDefault="00F44996" w:rsidP="004E3C09">
            <w:pPr>
              <w:rPr>
                <w:rFonts w:ascii="ＭＳ 明朝" w:eastAsia="ＭＳ 明朝" w:hAnsi="ＭＳ 明朝"/>
                <w:sz w:val="20"/>
                <w:szCs w:val="20"/>
              </w:rPr>
            </w:pPr>
            <w:r>
              <w:rPr>
                <w:rFonts w:ascii="ＭＳ 明朝" w:eastAsia="ＭＳ 明朝" w:hAnsi="ＭＳ 明朝" w:hint="eastAsia"/>
                <w:sz w:val="20"/>
                <w:szCs w:val="20"/>
              </w:rPr>
              <w:t>・収益拡大のための意欲</w:t>
            </w:r>
          </w:p>
          <w:p w:rsidR="00F44996" w:rsidRPr="00370DE0" w:rsidRDefault="00F44996" w:rsidP="004E3C09">
            <w:pPr>
              <w:rPr>
                <w:rFonts w:ascii="ＭＳ 明朝" w:eastAsia="ＭＳ 明朝" w:hAnsi="ＭＳ 明朝"/>
                <w:sz w:val="20"/>
                <w:szCs w:val="20"/>
              </w:rPr>
            </w:pPr>
            <w:r>
              <w:rPr>
                <w:rFonts w:ascii="ＭＳ 明朝" w:eastAsia="ＭＳ 明朝" w:hAnsi="ＭＳ 明朝" w:hint="eastAsia"/>
                <w:sz w:val="20"/>
                <w:szCs w:val="20"/>
              </w:rPr>
              <w:t>・その他</w:t>
            </w:r>
          </w:p>
        </w:tc>
        <w:tc>
          <w:tcPr>
            <w:tcW w:w="1275" w:type="dxa"/>
          </w:tcPr>
          <w:p w:rsidR="00F44996" w:rsidRPr="00370DE0" w:rsidRDefault="00F44996" w:rsidP="004E3C09">
            <w:pPr>
              <w:jc w:val="left"/>
              <w:rPr>
                <w:rFonts w:ascii="ＭＳ 明朝" w:eastAsia="ＭＳ 明朝" w:hAnsi="ＭＳ 明朝"/>
                <w:sz w:val="20"/>
                <w:szCs w:val="20"/>
              </w:rPr>
            </w:pPr>
            <w:r>
              <w:rPr>
                <w:rFonts w:ascii="ＭＳ 明朝" w:eastAsia="ＭＳ 明朝" w:hAnsi="ＭＳ 明朝" w:hint="eastAsia"/>
                <w:sz w:val="20"/>
                <w:szCs w:val="20"/>
              </w:rPr>
              <w:t>優良：10点</w:t>
            </w:r>
          </w:p>
        </w:tc>
        <w:tc>
          <w:tcPr>
            <w:tcW w:w="993" w:type="dxa"/>
            <w:vMerge w:val="restart"/>
          </w:tcPr>
          <w:p w:rsidR="00F44996" w:rsidRPr="00370DE0" w:rsidRDefault="00F44996" w:rsidP="004E3C09">
            <w:pPr>
              <w:jc w:val="right"/>
              <w:rPr>
                <w:rFonts w:ascii="ＭＳ 明朝" w:eastAsia="ＭＳ 明朝" w:hAnsi="ＭＳ 明朝"/>
                <w:sz w:val="20"/>
                <w:szCs w:val="20"/>
              </w:rPr>
            </w:pPr>
          </w:p>
        </w:tc>
      </w:tr>
      <w:tr w:rsidR="00F44996" w:rsidRPr="00370DE0" w:rsidTr="004E3C09">
        <w:tc>
          <w:tcPr>
            <w:tcW w:w="1696" w:type="dxa"/>
            <w:vMerge/>
          </w:tcPr>
          <w:p w:rsidR="00F44996" w:rsidRPr="00370DE0" w:rsidRDefault="00F44996" w:rsidP="004E3C09">
            <w:pPr>
              <w:rPr>
                <w:rFonts w:ascii="ＭＳ 明朝" w:eastAsia="ＭＳ 明朝" w:hAnsi="ＭＳ 明朝"/>
                <w:sz w:val="20"/>
                <w:szCs w:val="20"/>
              </w:rPr>
            </w:pPr>
          </w:p>
        </w:tc>
        <w:tc>
          <w:tcPr>
            <w:tcW w:w="2694" w:type="dxa"/>
            <w:vMerge/>
          </w:tcPr>
          <w:p w:rsidR="00F44996" w:rsidRPr="00370DE0" w:rsidRDefault="00F44996" w:rsidP="004E3C09">
            <w:pPr>
              <w:rPr>
                <w:rFonts w:ascii="ＭＳ 明朝" w:eastAsia="ＭＳ 明朝" w:hAnsi="ＭＳ 明朝"/>
                <w:sz w:val="20"/>
                <w:szCs w:val="20"/>
              </w:rPr>
            </w:pPr>
          </w:p>
        </w:tc>
        <w:tc>
          <w:tcPr>
            <w:tcW w:w="3402" w:type="dxa"/>
            <w:vMerge/>
          </w:tcPr>
          <w:p w:rsidR="00F44996" w:rsidRPr="00370DE0" w:rsidRDefault="00F44996" w:rsidP="004E3C09">
            <w:pPr>
              <w:rPr>
                <w:rFonts w:ascii="ＭＳ 明朝" w:eastAsia="ＭＳ 明朝" w:hAnsi="ＭＳ 明朝"/>
                <w:sz w:val="20"/>
                <w:szCs w:val="20"/>
              </w:rPr>
            </w:pPr>
          </w:p>
        </w:tc>
        <w:tc>
          <w:tcPr>
            <w:tcW w:w="1275" w:type="dxa"/>
          </w:tcPr>
          <w:p w:rsidR="00F44996" w:rsidRPr="00370DE0" w:rsidRDefault="00F44996" w:rsidP="004E3C09">
            <w:pPr>
              <w:jc w:val="left"/>
              <w:rPr>
                <w:rFonts w:ascii="ＭＳ 明朝" w:eastAsia="ＭＳ 明朝" w:hAnsi="ＭＳ 明朝"/>
                <w:sz w:val="20"/>
                <w:szCs w:val="20"/>
              </w:rPr>
            </w:pPr>
            <w:r>
              <w:rPr>
                <w:rFonts w:ascii="ＭＳ 明朝" w:eastAsia="ＭＳ 明朝" w:hAnsi="ＭＳ 明朝" w:hint="eastAsia"/>
                <w:sz w:val="20"/>
                <w:szCs w:val="20"/>
              </w:rPr>
              <w:t>普通：5点</w:t>
            </w:r>
          </w:p>
        </w:tc>
        <w:tc>
          <w:tcPr>
            <w:tcW w:w="993" w:type="dxa"/>
            <w:vMerge/>
          </w:tcPr>
          <w:p w:rsidR="00F44996" w:rsidRPr="00370DE0" w:rsidRDefault="00F44996" w:rsidP="004E3C09">
            <w:pPr>
              <w:jc w:val="right"/>
              <w:rPr>
                <w:rFonts w:ascii="ＭＳ 明朝" w:eastAsia="ＭＳ 明朝" w:hAnsi="ＭＳ 明朝"/>
                <w:sz w:val="20"/>
                <w:szCs w:val="20"/>
              </w:rPr>
            </w:pPr>
          </w:p>
        </w:tc>
      </w:tr>
      <w:tr w:rsidR="00F44996" w:rsidRPr="00370DE0" w:rsidTr="004E3C09">
        <w:tc>
          <w:tcPr>
            <w:tcW w:w="1696" w:type="dxa"/>
            <w:vMerge/>
          </w:tcPr>
          <w:p w:rsidR="00F44996" w:rsidRPr="00370DE0" w:rsidRDefault="00F44996" w:rsidP="004E3C09">
            <w:pPr>
              <w:rPr>
                <w:rFonts w:ascii="ＭＳ 明朝" w:eastAsia="ＭＳ 明朝" w:hAnsi="ＭＳ 明朝"/>
                <w:sz w:val="20"/>
                <w:szCs w:val="20"/>
              </w:rPr>
            </w:pPr>
          </w:p>
        </w:tc>
        <w:tc>
          <w:tcPr>
            <w:tcW w:w="2694" w:type="dxa"/>
            <w:vMerge/>
          </w:tcPr>
          <w:p w:rsidR="00F44996" w:rsidRPr="00370DE0" w:rsidRDefault="00F44996" w:rsidP="004E3C09">
            <w:pPr>
              <w:rPr>
                <w:rFonts w:ascii="ＭＳ 明朝" w:eastAsia="ＭＳ 明朝" w:hAnsi="ＭＳ 明朝"/>
                <w:sz w:val="20"/>
                <w:szCs w:val="20"/>
              </w:rPr>
            </w:pPr>
          </w:p>
        </w:tc>
        <w:tc>
          <w:tcPr>
            <w:tcW w:w="3402" w:type="dxa"/>
            <w:vMerge/>
          </w:tcPr>
          <w:p w:rsidR="00F44996" w:rsidRPr="00370DE0" w:rsidRDefault="00F44996" w:rsidP="004E3C09">
            <w:pPr>
              <w:rPr>
                <w:rFonts w:ascii="ＭＳ 明朝" w:eastAsia="ＭＳ 明朝" w:hAnsi="ＭＳ 明朝"/>
                <w:sz w:val="20"/>
                <w:szCs w:val="20"/>
              </w:rPr>
            </w:pPr>
          </w:p>
        </w:tc>
        <w:tc>
          <w:tcPr>
            <w:tcW w:w="1275" w:type="dxa"/>
          </w:tcPr>
          <w:p w:rsidR="00F44996" w:rsidRPr="00370DE0" w:rsidRDefault="00F44996" w:rsidP="004E3C09">
            <w:pPr>
              <w:jc w:val="left"/>
              <w:rPr>
                <w:rFonts w:ascii="ＭＳ 明朝" w:eastAsia="ＭＳ 明朝" w:hAnsi="ＭＳ 明朝"/>
                <w:sz w:val="20"/>
                <w:szCs w:val="20"/>
              </w:rPr>
            </w:pPr>
            <w:r>
              <w:rPr>
                <w:rFonts w:ascii="ＭＳ 明朝" w:eastAsia="ＭＳ 明朝" w:hAnsi="ＭＳ 明朝" w:hint="eastAsia"/>
                <w:sz w:val="20"/>
                <w:szCs w:val="20"/>
              </w:rPr>
              <w:t>劣る：0点</w:t>
            </w:r>
          </w:p>
        </w:tc>
        <w:tc>
          <w:tcPr>
            <w:tcW w:w="993" w:type="dxa"/>
            <w:vMerge/>
          </w:tcPr>
          <w:p w:rsidR="00F44996" w:rsidRPr="00370DE0" w:rsidRDefault="00F44996" w:rsidP="004E3C09">
            <w:pPr>
              <w:jc w:val="right"/>
              <w:rPr>
                <w:rFonts w:ascii="ＭＳ 明朝" w:eastAsia="ＭＳ 明朝" w:hAnsi="ＭＳ 明朝"/>
                <w:sz w:val="20"/>
                <w:szCs w:val="20"/>
              </w:rPr>
            </w:pPr>
          </w:p>
        </w:tc>
      </w:tr>
      <w:tr w:rsidR="00F44996" w:rsidRPr="00370DE0" w:rsidTr="004E3C09">
        <w:trPr>
          <w:trHeight w:val="234"/>
        </w:trPr>
        <w:tc>
          <w:tcPr>
            <w:tcW w:w="1696" w:type="dxa"/>
            <w:vMerge/>
          </w:tcPr>
          <w:p w:rsidR="00F44996" w:rsidRPr="00370DE0" w:rsidRDefault="00F44996" w:rsidP="004E3C09">
            <w:pPr>
              <w:rPr>
                <w:rFonts w:ascii="ＭＳ 明朝" w:eastAsia="ＭＳ 明朝" w:hAnsi="ＭＳ 明朝"/>
                <w:sz w:val="20"/>
                <w:szCs w:val="20"/>
              </w:rPr>
            </w:pPr>
          </w:p>
        </w:tc>
        <w:tc>
          <w:tcPr>
            <w:tcW w:w="2694" w:type="dxa"/>
            <w:vMerge w:val="restart"/>
          </w:tcPr>
          <w:p w:rsidR="00F44996" w:rsidRPr="00370DE0" w:rsidRDefault="00F44996" w:rsidP="004E3C09">
            <w:pPr>
              <w:rPr>
                <w:rFonts w:ascii="ＭＳ 明朝" w:eastAsia="ＭＳ 明朝" w:hAnsi="ＭＳ 明朝"/>
                <w:sz w:val="20"/>
                <w:szCs w:val="20"/>
              </w:rPr>
            </w:pPr>
            <w:r>
              <w:rPr>
                <w:rFonts w:ascii="ＭＳ 明朝" w:eastAsia="ＭＳ 明朝" w:hAnsi="ＭＳ 明朝" w:hint="eastAsia"/>
                <w:sz w:val="20"/>
                <w:szCs w:val="20"/>
              </w:rPr>
              <w:t>利用促進のための工夫があるか</w:t>
            </w:r>
          </w:p>
        </w:tc>
        <w:tc>
          <w:tcPr>
            <w:tcW w:w="3402" w:type="dxa"/>
            <w:vMerge w:val="restart"/>
          </w:tcPr>
          <w:p w:rsidR="00F44996" w:rsidRDefault="00F44996" w:rsidP="004E3C09">
            <w:pPr>
              <w:rPr>
                <w:rFonts w:ascii="ＭＳ 明朝" w:eastAsia="ＭＳ 明朝" w:hAnsi="ＭＳ 明朝"/>
                <w:sz w:val="20"/>
                <w:szCs w:val="20"/>
              </w:rPr>
            </w:pPr>
            <w:r>
              <w:rPr>
                <w:rFonts w:ascii="ＭＳ 明朝" w:eastAsia="ＭＳ 明朝" w:hAnsi="ＭＳ 明朝" w:hint="eastAsia"/>
                <w:sz w:val="20"/>
                <w:szCs w:val="20"/>
              </w:rPr>
              <w:t>・利用促進のための工夫</w:t>
            </w:r>
          </w:p>
          <w:p w:rsidR="00F44996" w:rsidRPr="00370DE0" w:rsidRDefault="00F44996" w:rsidP="004E3C09">
            <w:pPr>
              <w:rPr>
                <w:rFonts w:ascii="ＭＳ 明朝" w:eastAsia="ＭＳ 明朝" w:hAnsi="ＭＳ 明朝"/>
                <w:sz w:val="20"/>
                <w:szCs w:val="20"/>
              </w:rPr>
            </w:pPr>
            <w:r>
              <w:rPr>
                <w:rFonts w:ascii="ＭＳ 明朝" w:eastAsia="ＭＳ 明朝" w:hAnsi="ＭＳ 明朝" w:hint="eastAsia"/>
                <w:sz w:val="20"/>
                <w:szCs w:val="20"/>
              </w:rPr>
              <w:t>・その他</w:t>
            </w:r>
          </w:p>
        </w:tc>
        <w:tc>
          <w:tcPr>
            <w:tcW w:w="1275" w:type="dxa"/>
          </w:tcPr>
          <w:p w:rsidR="00F44996" w:rsidRPr="00370DE0" w:rsidRDefault="00F44996" w:rsidP="004E3C09">
            <w:pPr>
              <w:jc w:val="left"/>
              <w:rPr>
                <w:rFonts w:ascii="ＭＳ 明朝" w:eastAsia="ＭＳ 明朝" w:hAnsi="ＭＳ 明朝"/>
                <w:sz w:val="20"/>
                <w:szCs w:val="20"/>
              </w:rPr>
            </w:pPr>
            <w:r>
              <w:rPr>
                <w:rFonts w:ascii="ＭＳ 明朝" w:eastAsia="ＭＳ 明朝" w:hAnsi="ＭＳ 明朝" w:hint="eastAsia"/>
                <w:sz w:val="20"/>
                <w:szCs w:val="20"/>
              </w:rPr>
              <w:t>優良：10点</w:t>
            </w:r>
          </w:p>
        </w:tc>
        <w:tc>
          <w:tcPr>
            <w:tcW w:w="993" w:type="dxa"/>
            <w:vMerge w:val="restart"/>
          </w:tcPr>
          <w:p w:rsidR="00F44996" w:rsidRPr="00370DE0" w:rsidRDefault="00F44996" w:rsidP="004E3C09">
            <w:pPr>
              <w:jc w:val="right"/>
              <w:rPr>
                <w:rFonts w:ascii="ＭＳ 明朝" w:eastAsia="ＭＳ 明朝" w:hAnsi="ＭＳ 明朝"/>
                <w:sz w:val="20"/>
                <w:szCs w:val="20"/>
              </w:rPr>
            </w:pPr>
          </w:p>
        </w:tc>
      </w:tr>
      <w:tr w:rsidR="00F44996" w:rsidRPr="00370DE0" w:rsidTr="004E3C09">
        <w:trPr>
          <w:trHeight w:val="232"/>
        </w:trPr>
        <w:tc>
          <w:tcPr>
            <w:tcW w:w="1696" w:type="dxa"/>
            <w:vMerge/>
          </w:tcPr>
          <w:p w:rsidR="00F44996" w:rsidRPr="00370DE0" w:rsidRDefault="00F44996" w:rsidP="004E3C09">
            <w:pPr>
              <w:rPr>
                <w:rFonts w:ascii="ＭＳ 明朝" w:eastAsia="ＭＳ 明朝" w:hAnsi="ＭＳ 明朝"/>
                <w:sz w:val="20"/>
                <w:szCs w:val="20"/>
              </w:rPr>
            </w:pPr>
          </w:p>
        </w:tc>
        <w:tc>
          <w:tcPr>
            <w:tcW w:w="2694" w:type="dxa"/>
            <w:vMerge/>
          </w:tcPr>
          <w:p w:rsidR="00F44996" w:rsidRDefault="00F44996" w:rsidP="004E3C09">
            <w:pPr>
              <w:rPr>
                <w:rFonts w:ascii="ＭＳ 明朝" w:eastAsia="ＭＳ 明朝" w:hAnsi="ＭＳ 明朝"/>
                <w:sz w:val="20"/>
                <w:szCs w:val="20"/>
              </w:rPr>
            </w:pPr>
          </w:p>
        </w:tc>
        <w:tc>
          <w:tcPr>
            <w:tcW w:w="3402" w:type="dxa"/>
            <w:vMerge/>
          </w:tcPr>
          <w:p w:rsidR="00F44996" w:rsidRDefault="00F44996" w:rsidP="004E3C09">
            <w:pPr>
              <w:rPr>
                <w:rFonts w:ascii="ＭＳ 明朝" w:eastAsia="ＭＳ 明朝" w:hAnsi="ＭＳ 明朝"/>
                <w:sz w:val="20"/>
                <w:szCs w:val="20"/>
              </w:rPr>
            </w:pPr>
          </w:p>
        </w:tc>
        <w:tc>
          <w:tcPr>
            <w:tcW w:w="1275" w:type="dxa"/>
          </w:tcPr>
          <w:p w:rsidR="00F44996" w:rsidRPr="00370DE0" w:rsidRDefault="00F44996" w:rsidP="004E3C09">
            <w:pPr>
              <w:jc w:val="left"/>
              <w:rPr>
                <w:rFonts w:ascii="ＭＳ 明朝" w:eastAsia="ＭＳ 明朝" w:hAnsi="ＭＳ 明朝"/>
                <w:sz w:val="20"/>
                <w:szCs w:val="20"/>
              </w:rPr>
            </w:pPr>
            <w:r>
              <w:rPr>
                <w:rFonts w:ascii="ＭＳ 明朝" w:eastAsia="ＭＳ 明朝" w:hAnsi="ＭＳ 明朝" w:hint="eastAsia"/>
                <w:sz w:val="20"/>
                <w:szCs w:val="20"/>
              </w:rPr>
              <w:t>普通：5点</w:t>
            </w:r>
          </w:p>
        </w:tc>
        <w:tc>
          <w:tcPr>
            <w:tcW w:w="993" w:type="dxa"/>
            <w:vMerge/>
          </w:tcPr>
          <w:p w:rsidR="00F44996" w:rsidRPr="00370DE0" w:rsidRDefault="00F44996" w:rsidP="004E3C09">
            <w:pPr>
              <w:jc w:val="right"/>
              <w:rPr>
                <w:rFonts w:ascii="ＭＳ 明朝" w:eastAsia="ＭＳ 明朝" w:hAnsi="ＭＳ 明朝"/>
                <w:sz w:val="20"/>
                <w:szCs w:val="20"/>
              </w:rPr>
            </w:pPr>
          </w:p>
        </w:tc>
      </w:tr>
      <w:tr w:rsidR="00F44996" w:rsidRPr="00370DE0" w:rsidTr="004E3C09">
        <w:trPr>
          <w:trHeight w:val="218"/>
        </w:trPr>
        <w:tc>
          <w:tcPr>
            <w:tcW w:w="1696" w:type="dxa"/>
            <w:vMerge/>
          </w:tcPr>
          <w:p w:rsidR="00F44996" w:rsidRPr="00370DE0" w:rsidRDefault="00F44996" w:rsidP="004E3C09">
            <w:pPr>
              <w:rPr>
                <w:rFonts w:ascii="ＭＳ 明朝" w:eastAsia="ＭＳ 明朝" w:hAnsi="ＭＳ 明朝"/>
                <w:sz w:val="20"/>
                <w:szCs w:val="20"/>
              </w:rPr>
            </w:pPr>
          </w:p>
        </w:tc>
        <w:tc>
          <w:tcPr>
            <w:tcW w:w="2694" w:type="dxa"/>
            <w:vMerge/>
          </w:tcPr>
          <w:p w:rsidR="00F44996" w:rsidRDefault="00F44996" w:rsidP="004E3C09">
            <w:pPr>
              <w:rPr>
                <w:rFonts w:ascii="ＭＳ 明朝" w:eastAsia="ＭＳ 明朝" w:hAnsi="ＭＳ 明朝"/>
                <w:sz w:val="20"/>
                <w:szCs w:val="20"/>
              </w:rPr>
            </w:pPr>
          </w:p>
        </w:tc>
        <w:tc>
          <w:tcPr>
            <w:tcW w:w="3402" w:type="dxa"/>
            <w:vMerge/>
          </w:tcPr>
          <w:p w:rsidR="00F44996" w:rsidRDefault="00F44996" w:rsidP="004E3C09">
            <w:pPr>
              <w:rPr>
                <w:rFonts w:ascii="ＭＳ 明朝" w:eastAsia="ＭＳ 明朝" w:hAnsi="ＭＳ 明朝"/>
                <w:sz w:val="20"/>
                <w:szCs w:val="20"/>
              </w:rPr>
            </w:pPr>
          </w:p>
        </w:tc>
        <w:tc>
          <w:tcPr>
            <w:tcW w:w="1275" w:type="dxa"/>
          </w:tcPr>
          <w:p w:rsidR="00F44996" w:rsidRPr="00370DE0" w:rsidRDefault="00F44996" w:rsidP="004E3C09">
            <w:pPr>
              <w:jc w:val="left"/>
              <w:rPr>
                <w:rFonts w:ascii="ＭＳ 明朝" w:eastAsia="ＭＳ 明朝" w:hAnsi="ＭＳ 明朝"/>
                <w:sz w:val="20"/>
                <w:szCs w:val="20"/>
              </w:rPr>
            </w:pPr>
            <w:r>
              <w:rPr>
                <w:rFonts w:ascii="ＭＳ 明朝" w:eastAsia="ＭＳ 明朝" w:hAnsi="ＭＳ 明朝" w:hint="eastAsia"/>
                <w:sz w:val="20"/>
                <w:szCs w:val="20"/>
              </w:rPr>
              <w:t>劣る：0点</w:t>
            </w:r>
          </w:p>
        </w:tc>
        <w:tc>
          <w:tcPr>
            <w:tcW w:w="993" w:type="dxa"/>
            <w:vMerge/>
          </w:tcPr>
          <w:p w:rsidR="00F44996" w:rsidRPr="00370DE0" w:rsidRDefault="00F44996" w:rsidP="004E3C09">
            <w:pPr>
              <w:jc w:val="right"/>
              <w:rPr>
                <w:rFonts w:ascii="ＭＳ 明朝" w:eastAsia="ＭＳ 明朝" w:hAnsi="ＭＳ 明朝"/>
                <w:sz w:val="20"/>
                <w:szCs w:val="20"/>
              </w:rPr>
            </w:pPr>
          </w:p>
        </w:tc>
      </w:tr>
      <w:tr w:rsidR="00F44996" w:rsidRPr="00370DE0" w:rsidTr="004E3C09">
        <w:trPr>
          <w:trHeight w:val="349"/>
        </w:trPr>
        <w:tc>
          <w:tcPr>
            <w:tcW w:w="1696" w:type="dxa"/>
            <w:vMerge w:val="restart"/>
          </w:tcPr>
          <w:p w:rsidR="00F44996" w:rsidRPr="00370DE0" w:rsidRDefault="00F44996" w:rsidP="004E3C09">
            <w:pPr>
              <w:rPr>
                <w:rFonts w:ascii="ＭＳ 明朝" w:eastAsia="ＭＳ 明朝" w:hAnsi="ＭＳ 明朝"/>
                <w:sz w:val="20"/>
                <w:szCs w:val="20"/>
              </w:rPr>
            </w:pPr>
            <w:r>
              <w:rPr>
                <w:rFonts w:ascii="ＭＳ 明朝" w:eastAsia="ＭＳ 明朝" w:hAnsi="ＭＳ 明朝" w:hint="eastAsia"/>
                <w:sz w:val="20"/>
                <w:szCs w:val="20"/>
              </w:rPr>
              <w:t>緊急時の対応について</w:t>
            </w:r>
          </w:p>
        </w:tc>
        <w:tc>
          <w:tcPr>
            <w:tcW w:w="2694" w:type="dxa"/>
            <w:vMerge w:val="restart"/>
          </w:tcPr>
          <w:p w:rsidR="00F44996" w:rsidRPr="00370DE0" w:rsidRDefault="00F44996" w:rsidP="004E3C09">
            <w:pPr>
              <w:rPr>
                <w:rFonts w:ascii="ＭＳ 明朝" w:eastAsia="ＭＳ 明朝" w:hAnsi="ＭＳ 明朝"/>
                <w:sz w:val="20"/>
                <w:szCs w:val="20"/>
              </w:rPr>
            </w:pPr>
            <w:r>
              <w:rPr>
                <w:rFonts w:ascii="ＭＳ 明朝" w:eastAsia="ＭＳ 明朝" w:hAnsi="ＭＳ 明朝" w:hint="eastAsia"/>
                <w:sz w:val="20"/>
                <w:szCs w:val="20"/>
              </w:rPr>
              <w:t>交通事故防止対策</w:t>
            </w:r>
            <w:r w:rsidR="005D64F8">
              <w:rPr>
                <w:rFonts w:ascii="ＭＳ 明朝" w:eastAsia="ＭＳ 明朝" w:hAnsi="ＭＳ 明朝" w:hint="eastAsia"/>
                <w:sz w:val="20"/>
                <w:szCs w:val="20"/>
              </w:rPr>
              <w:t>は十分か</w:t>
            </w:r>
          </w:p>
        </w:tc>
        <w:tc>
          <w:tcPr>
            <w:tcW w:w="3402" w:type="dxa"/>
            <w:vMerge w:val="restart"/>
          </w:tcPr>
          <w:p w:rsidR="00F44996" w:rsidRDefault="00F44996" w:rsidP="004E3C09">
            <w:pPr>
              <w:rPr>
                <w:rFonts w:ascii="ＭＳ 明朝" w:eastAsia="ＭＳ 明朝" w:hAnsi="ＭＳ 明朝"/>
                <w:sz w:val="20"/>
                <w:szCs w:val="20"/>
              </w:rPr>
            </w:pPr>
            <w:r>
              <w:rPr>
                <w:rFonts w:ascii="ＭＳ 明朝" w:eastAsia="ＭＳ 明朝" w:hAnsi="ＭＳ 明朝" w:hint="eastAsia"/>
                <w:sz w:val="20"/>
                <w:szCs w:val="20"/>
              </w:rPr>
              <w:t>・交通事故防止のための運転手教育</w:t>
            </w:r>
          </w:p>
          <w:p w:rsidR="00F44996" w:rsidRPr="00370DE0" w:rsidRDefault="00F44996" w:rsidP="004E3C09">
            <w:pPr>
              <w:rPr>
                <w:rFonts w:ascii="ＭＳ 明朝" w:eastAsia="ＭＳ 明朝" w:hAnsi="ＭＳ 明朝"/>
                <w:sz w:val="20"/>
                <w:szCs w:val="20"/>
              </w:rPr>
            </w:pPr>
            <w:r>
              <w:rPr>
                <w:rFonts w:ascii="ＭＳ 明朝" w:eastAsia="ＭＳ 明朝" w:hAnsi="ＭＳ 明朝" w:hint="eastAsia"/>
                <w:sz w:val="20"/>
                <w:szCs w:val="20"/>
              </w:rPr>
              <w:t>・その他</w:t>
            </w:r>
          </w:p>
        </w:tc>
        <w:tc>
          <w:tcPr>
            <w:tcW w:w="1275" w:type="dxa"/>
          </w:tcPr>
          <w:p w:rsidR="00F44996" w:rsidRPr="00370DE0" w:rsidRDefault="00F44996" w:rsidP="004E3C09">
            <w:pPr>
              <w:jc w:val="left"/>
              <w:rPr>
                <w:rFonts w:ascii="ＭＳ 明朝" w:eastAsia="ＭＳ 明朝" w:hAnsi="ＭＳ 明朝"/>
                <w:sz w:val="20"/>
                <w:szCs w:val="20"/>
              </w:rPr>
            </w:pPr>
            <w:r>
              <w:rPr>
                <w:rFonts w:ascii="ＭＳ 明朝" w:eastAsia="ＭＳ 明朝" w:hAnsi="ＭＳ 明朝" w:hint="eastAsia"/>
                <w:sz w:val="20"/>
                <w:szCs w:val="20"/>
              </w:rPr>
              <w:t>優良：10点</w:t>
            </w:r>
          </w:p>
        </w:tc>
        <w:tc>
          <w:tcPr>
            <w:tcW w:w="993" w:type="dxa"/>
            <w:vMerge w:val="restart"/>
          </w:tcPr>
          <w:p w:rsidR="00F44996" w:rsidRPr="00370DE0" w:rsidRDefault="00F44996" w:rsidP="004E3C09">
            <w:pPr>
              <w:jc w:val="right"/>
              <w:rPr>
                <w:rFonts w:ascii="ＭＳ 明朝" w:eastAsia="ＭＳ 明朝" w:hAnsi="ＭＳ 明朝"/>
                <w:sz w:val="20"/>
                <w:szCs w:val="20"/>
              </w:rPr>
            </w:pPr>
          </w:p>
        </w:tc>
      </w:tr>
      <w:tr w:rsidR="00F44996" w:rsidRPr="00370DE0" w:rsidTr="004E3C09">
        <w:trPr>
          <w:trHeight w:val="349"/>
        </w:trPr>
        <w:tc>
          <w:tcPr>
            <w:tcW w:w="1696" w:type="dxa"/>
            <w:vMerge/>
          </w:tcPr>
          <w:p w:rsidR="00F44996" w:rsidRDefault="00F44996" w:rsidP="004E3C09">
            <w:pPr>
              <w:rPr>
                <w:rFonts w:ascii="ＭＳ 明朝" w:eastAsia="ＭＳ 明朝" w:hAnsi="ＭＳ 明朝"/>
                <w:sz w:val="20"/>
                <w:szCs w:val="20"/>
              </w:rPr>
            </w:pPr>
          </w:p>
        </w:tc>
        <w:tc>
          <w:tcPr>
            <w:tcW w:w="2694" w:type="dxa"/>
            <w:vMerge/>
          </w:tcPr>
          <w:p w:rsidR="00F44996" w:rsidRDefault="00F44996" w:rsidP="004E3C09">
            <w:pPr>
              <w:rPr>
                <w:rFonts w:ascii="ＭＳ 明朝" w:eastAsia="ＭＳ 明朝" w:hAnsi="ＭＳ 明朝"/>
                <w:sz w:val="20"/>
                <w:szCs w:val="20"/>
              </w:rPr>
            </w:pPr>
          </w:p>
        </w:tc>
        <w:tc>
          <w:tcPr>
            <w:tcW w:w="3402" w:type="dxa"/>
            <w:vMerge/>
          </w:tcPr>
          <w:p w:rsidR="00F44996" w:rsidRDefault="00F44996" w:rsidP="004E3C09">
            <w:pPr>
              <w:rPr>
                <w:rFonts w:ascii="ＭＳ 明朝" w:eastAsia="ＭＳ 明朝" w:hAnsi="ＭＳ 明朝"/>
                <w:sz w:val="20"/>
                <w:szCs w:val="20"/>
              </w:rPr>
            </w:pPr>
          </w:p>
        </w:tc>
        <w:tc>
          <w:tcPr>
            <w:tcW w:w="1275" w:type="dxa"/>
          </w:tcPr>
          <w:p w:rsidR="00F44996" w:rsidRPr="00370DE0" w:rsidRDefault="00F44996" w:rsidP="004E3C09">
            <w:pPr>
              <w:jc w:val="left"/>
              <w:rPr>
                <w:rFonts w:ascii="ＭＳ 明朝" w:eastAsia="ＭＳ 明朝" w:hAnsi="ＭＳ 明朝"/>
                <w:sz w:val="20"/>
                <w:szCs w:val="20"/>
              </w:rPr>
            </w:pPr>
            <w:r>
              <w:rPr>
                <w:rFonts w:ascii="ＭＳ 明朝" w:eastAsia="ＭＳ 明朝" w:hAnsi="ＭＳ 明朝" w:hint="eastAsia"/>
                <w:sz w:val="20"/>
                <w:szCs w:val="20"/>
              </w:rPr>
              <w:t>普通：5点</w:t>
            </w:r>
          </w:p>
        </w:tc>
        <w:tc>
          <w:tcPr>
            <w:tcW w:w="993" w:type="dxa"/>
            <w:vMerge/>
          </w:tcPr>
          <w:p w:rsidR="00F44996" w:rsidRPr="00370DE0" w:rsidRDefault="00F44996" w:rsidP="004E3C09">
            <w:pPr>
              <w:jc w:val="right"/>
              <w:rPr>
                <w:rFonts w:ascii="ＭＳ 明朝" w:eastAsia="ＭＳ 明朝" w:hAnsi="ＭＳ 明朝"/>
                <w:sz w:val="20"/>
                <w:szCs w:val="20"/>
              </w:rPr>
            </w:pPr>
          </w:p>
        </w:tc>
      </w:tr>
      <w:tr w:rsidR="00F44996" w:rsidRPr="00370DE0" w:rsidTr="004E3C09">
        <w:trPr>
          <w:trHeight w:val="349"/>
        </w:trPr>
        <w:tc>
          <w:tcPr>
            <w:tcW w:w="1696" w:type="dxa"/>
            <w:vMerge/>
          </w:tcPr>
          <w:p w:rsidR="00F44996" w:rsidRDefault="00F44996" w:rsidP="004E3C09">
            <w:pPr>
              <w:rPr>
                <w:rFonts w:ascii="ＭＳ 明朝" w:eastAsia="ＭＳ 明朝" w:hAnsi="ＭＳ 明朝"/>
                <w:sz w:val="20"/>
                <w:szCs w:val="20"/>
              </w:rPr>
            </w:pPr>
          </w:p>
        </w:tc>
        <w:tc>
          <w:tcPr>
            <w:tcW w:w="2694" w:type="dxa"/>
            <w:vMerge/>
          </w:tcPr>
          <w:p w:rsidR="00F44996" w:rsidRDefault="00F44996" w:rsidP="004E3C09">
            <w:pPr>
              <w:rPr>
                <w:rFonts w:ascii="ＭＳ 明朝" w:eastAsia="ＭＳ 明朝" w:hAnsi="ＭＳ 明朝"/>
                <w:sz w:val="20"/>
                <w:szCs w:val="20"/>
              </w:rPr>
            </w:pPr>
          </w:p>
        </w:tc>
        <w:tc>
          <w:tcPr>
            <w:tcW w:w="3402" w:type="dxa"/>
            <w:vMerge/>
          </w:tcPr>
          <w:p w:rsidR="00F44996" w:rsidRDefault="00F44996" w:rsidP="004E3C09">
            <w:pPr>
              <w:rPr>
                <w:rFonts w:ascii="ＭＳ 明朝" w:eastAsia="ＭＳ 明朝" w:hAnsi="ＭＳ 明朝"/>
                <w:sz w:val="20"/>
                <w:szCs w:val="20"/>
              </w:rPr>
            </w:pPr>
          </w:p>
        </w:tc>
        <w:tc>
          <w:tcPr>
            <w:tcW w:w="1275" w:type="dxa"/>
          </w:tcPr>
          <w:p w:rsidR="00F44996" w:rsidRPr="00370DE0" w:rsidRDefault="00F44996" w:rsidP="004E3C09">
            <w:pPr>
              <w:jc w:val="left"/>
              <w:rPr>
                <w:rFonts w:ascii="ＭＳ 明朝" w:eastAsia="ＭＳ 明朝" w:hAnsi="ＭＳ 明朝"/>
                <w:sz w:val="20"/>
                <w:szCs w:val="20"/>
              </w:rPr>
            </w:pPr>
            <w:r>
              <w:rPr>
                <w:rFonts w:ascii="ＭＳ 明朝" w:eastAsia="ＭＳ 明朝" w:hAnsi="ＭＳ 明朝" w:hint="eastAsia"/>
                <w:sz w:val="20"/>
                <w:szCs w:val="20"/>
              </w:rPr>
              <w:t>劣る：0点</w:t>
            </w:r>
          </w:p>
        </w:tc>
        <w:tc>
          <w:tcPr>
            <w:tcW w:w="993" w:type="dxa"/>
            <w:vMerge/>
          </w:tcPr>
          <w:p w:rsidR="00F44996" w:rsidRPr="00370DE0" w:rsidRDefault="00F44996" w:rsidP="004E3C09">
            <w:pPr>
              <w:jc w:val="right"/>
              <w:rPr>
                <w:rFonts w:ascii="ＭＳ 明朝" w:eastAsia="ＭＳ 明朝" w:hAnsi="ＭＳ 明朝"/>
                <w:sz w:val="20"/>
                <w:szCs w:val="20"/>
              </w:rPr>
            </w:pPr>
          </w:p>
        </w:tc>
      </w:tr>
      <w:tr w:rsidR="00F44996" w:rsidRPr="00370DE0" w:rsidTr="004E3C09">
        <w:trPr>
          <w:trHeight w:val="466"/>
        </w:trPr>
        <w:tc>
          <w:tcPr>
            <w:tcW w:w="1696" w:type="dxa"/>
            <w:vMerge/>
          </w:tcPr>
          <w:p w:rsidR="00F44996" w:rsidRPr="00370DE0" w:rsidRDefault="00F44996" w:rsidP="004E3C09">
            <w:pPr>
              <w:rPr>
                <w:rFonts w:ascii="ＭＳ 明朝" w:eastAsia="ＭＳ 明朝" w:hAnsi="ＭＳ 明朝"/>
                <w:sz w:val="20"/>
                <w:szCs w:val="20"/>
              </w:rPr>
            </w:pPr>
          </w:p>
        </w:tc>
        <w:tc>
          <w:tcPr>
            <w:tcW w:w="2694" w:type="dxa"/>
            <w:vMerge w:val="restart"/>
          </w:tcPr>
          <w:p w:rsidR="00F44996" w:rsidRPr="00370DE0" w:rsidRDefault="00F44996" w:rsidP="004E3C09">
            <w:pPr>
              <w:rPr>
                <w:rFonts w:ascii="ＭＳ 明朝" w:eastAsia="ＭＳ 明朝" w:hAnsi="ＭＳ 明朝"/>
                <w:sz w:val="20"/>
                <w:szCs w:val="20"/>
              </w:rPr>
            </w:pPr>
            <w:r>
              <w:rPr>
                <w:rFonts w:ascii="ＭＳ 明朝" w:eastAsia="ＭＳ 明朝" w:hAnsi="ＭＳ 明朝" w:hint="eastAsia"/>
                <w:sz w:val="20"/>
                <w:szCs w:val="20"/>
              </w:rPr>
              <w:t>災害発生時等、緊急時、感染症対策への取り組み</w:t>
            </w:r>
            <w:r w:rsidR="005D64F8">
              <w:rPr>
                <w:rFonts w:ascii="ＭＳ 明朝" w:eastAsia="ＭＳ 明朝" w:hAnsi="ＭＳ 明朝" w:hint="eastAsia"/>
                <w:sz w:val="20"/>
                <w:szCs w:val="20"/>
              </w:rPr>
              <w:t>は十分か</w:t>
            </w:r>
            <w:bookmarkStart w:id="0" w:name="_GoBack"/>
            <w:bookmarkEnd w:id="0"/>
          </w:p>
        </w:tc>
        <w:tc>
          <w:tcPr>
            <w:tcW w:w="3402" w:type="dxa"/>
            <w:vMerge w:val="restart"/>
          </w:tcPr>
          <w:p w:rsidR="00F44996" w:rsidRDefault="00F44996" w:rsidP="004E3C09">
            <w:pPr>
              <w:rPr>
                <w:rFonts w:ascii="ＭＳ 明朝" w:eastAsia="ＭＳ 明朝" w:hAnsi="ＭＳ 明朝"/>
                <w:sz w:val="20"/>
                <w:szCs w:val="20"/>
              </w:rPr>
            </w:pPr>
            <w:r>
              <w:rPr>
                <w:rFonts w:ascii="ＭＳ 明朝" w:eastAsia="ＭＳ 明朝" w:hAnsi="ＭＳ 明朝" w:hint="eastAsia"/>
                <w:sz w:val="20"/>
                <w:szCs w:val="20"/>
              </w:rPr>
              <w:t>・災害発生時の緊急体制は整っているか</w:t>
            </w:r>
          </w:p>
          <w:p w:rsidR="00F44996" w:rsidRDefault="00F44996" w:rsidP="004E3C09">
            <w:pPr>
              <w:rPr>
                <w:rFonts w:ascii="ＭＳ 明朝" w:eastAsia="ＭＳ 明朝" w:hAnsi="ＭＳ 明朝"/>
                <w:sz w:val="20"/>
                <w:szCs w:val="20"/>
              </w:rPr>
            </w:pPr>
            <w:r>
              <w:rPr>
                <w:rFonts w:ascii="ＭＳ 明朝" w:eastAsia="ＭＳ 明朝" w:hAnsi="ＭＳ 明朝" w:hint="eastAsia"/>
                <w:sz w:val="20"/>
                <w:szCs w:val="20"/>
              </w:rPr>
              <w:t>・感染症対策を行っているか</w:t>
            </w:r>
          </w:p>
          <w:p w:rsidR="00F44996" w:rsidRPr="00370DE0" w:rsidRDefault="00F44996" w:rsidP="004E3C09">
            <w:pPr>
              <w:rPr>
                <w:rFonts w:ascii="ＭＳ 明朝" w:eastAsia="ＭＳ 明朝" w:hAnsi="ＭＳ 明朝"/>
                <w:sz w:val="20"/>
                <w:szCs w:val="20"/>
              </w:rPr>
            </w:pPr>
            <w:r>
              <w:rPr>
                <w:rFonts w:ascii="ＭＳ 明朝" w:eastAsia="ＭＳ 明朝" w:hAnsi="ＭＳ 明朝" w:hint="eastAsia"/>
                <w:sz w:val="20"/>
                <w:szCs w:val="20"/>
              </w:rPr>
              <w:t>・その他</w:t>
            </w:r>
          </w:p>
        </w:tc>
        <w:tc>
          <w:tcPr>
            <w:tcW w:w="1275" w:type="dxa"/>
          </w:tcPr>
          <w:p w:rsidR="00F44996" w:rsidRPr="00370DE0" w:rsidRDefault="00F44996" w:rsidP="004E3C09">
            <w:pPr>
              <w:jc w:val="left"/>
              <w:rPr>
                <w:rFonts w:ascii="ＭＳ 明朝" w:eastAsia="ＭＳ 明朝" w:hAnsi="ＭＳ 明朝"/>
                <w:sz w:val="20"/>
                <w:szCs w:val="20"/>
              </w:rPr>
            </w:pPr>
            <w:r>
              <w:rPr>
                <w:rFonts w:ascii="ＭＳ 明朝" w:eastAsia="ＭＳ 明朝" w:hAnsi="ＭＳ 明朝" w:hint="eastAsia"/>
                <w:sz w:val="20"/>
                <w:szCs w:val="20"/>
              </w:rPr>
              <w:t>優良：10点</w:t>
            </w:r>
          </w:p>
        </w:tc>
        <w:tc>
          <w:tcPr>
            <w:tcW w:w="993" w:type="dxa"/>
            <w:vMerge w:val="restart"/>
          </w:tcPr>
          <w:p w:rsidR="00F44996" w:rsidRPr="00370DE0" w:rsidRDefault="00F44996" w:rsidP="004E3C09">
            <w:pPr>
              <w:jc w:val="right"/>
              <w:rPr>
                <w:rFonts w:ascii="ＭＳ 明朝" w:eastAsia="ＭＳ 明朝" w:hAnsi="ＭＳ 明朝"/>
                <w:sz w:val="20"/>
                <w:szCs w:val="20"/>
              </w:rPr>
            </w:pPr>
          </w:p>
        </w:tc>
      </w:tr>
      <w:tr w:rsidR="00F44996" w:rsidRPr="00370DE0" w:rsidTr="004E3C09">
        <w:trPr>
          <w:trHeight w:val="465"/>
        </w:trPr>
        <w:tc>
          <w:tcPr>
            <w:tcW w:w="1696" w:type="dxa"/>
            <w:vMerge/>
          </w:tcPr>
          <w:p w:rsidR="00F44996" w:rsidRPr="00370DE0" w:rsidRDefault="00F44996" w:rsidP="004E3C09">
            <w:pPr>
              <w:rPr>
                <w:rFonts w:ascii="ＭＳ 明朝" w:eastAsia="ＭＳ 明朝" w:hAnsi="ＭＳ 明朝"/>
                <w:sz w:val="20"/>
                <w:szCs w:val="20"/>
              </w:rPr>
            </w:pPr>
          </w:p>
        </w:tc>
        <w:tc>
          <w:tcPr>
            <w:tcW w:w="2694" w:type="dxa"/>
            <w:vMerge/>
          </w:tcPr>
          <w:p w:rsidR="00F44996" w:rsidRDefault="00F44996" w:rsidP="004E3C09">
            <w:pPr>
              <w:rPr>
                <w:rFonts w:ascii="ＭＳ 明朝" w:eastAsia="ＭＳ 明朝" w:hAnsi="ＭＳ 明朝"/>
                <w:sz w:val="20"/>
                <w:szCs w:val="20"/>
              </w:rPr>
            </w:pPr>
          </w:p>
        </w:tc>
        <w:tc>
          <w:tcPr>
            <w:tcW w:w="3402" w:type="dxa"/>
            <w:vMerge/>
          </w:tcPr>
          <w:p w:rsidR="00F44996" w:rsidRDefault="00F44996" w:rsidP="004E3C09">
            <w:pPr>
              <w:rPr>
                <w:rFonts w:ascii="ＭＳ 明朝" w:eastAsia="ＭＳ 明朝" w:hAnsi="ＭＳ 明朝"/>
                <w:sz w:val="20"/>
                <w:szCs w:val="20"/>
              </w:rPr>
            </w:pPr>
          </w:p>
        </w:tc>
        <w:tc>
          <w:tcPr>
            <w:tcW w:w="1275" w:type="dxa"/>
          </w:tcPr>
          <w:p w:rsidR="00F44996" w:rsidRPr="00370DE0" w:rsidRDefault="00F44996" w:rsidP="004E3C09">
            <w:pPr>
              <w:jc w:val="left"/>
              <w:rPr>
                <w:rFonts w:ascii="ＭＳ 明朝" w:eastAsia="ＭＳ 明朝" w:hAnsi="ＭＳ 明朝"/>
                <w:sz w:val="20"/>
                <w:szCs w:val="20"/>
              </w:rPr>
            </w:pPr>
            <w:r>
              <w:rPr>
                <w:rFonts w:ascii="ＭＳ 明朝" w:eastAsia="ＭＳ 明朝" w:hAnsi="ＭＳ 明朝" w:hint="eastAsia"/>
                <w:sz w:val="20"/>
                <w:szCs w:val="20"/>
              </w:rPr>
              <w:t>普通：5点</w:t>
            </w:r>
          </w:p>
        </w:tc>
        <w:tc>
          <w:tcPr>
            <w:tcW w:w="993" w:type="dxa"/>
            <w:vMerge/>
          </w:tcPr>
          <w:p w:rsidR="00F44996" w:rsidRPr="00370DE0" w:rsidRDefault="00F44996" w:rsidP="004E3C09">
            <w:pPr>
              <w:jc w:val="right"/>
              <w:rPr>
                <w:rFonts w:ascii="ＭＳ 明朝" w:eastAsia="ＭＳ 明朝" w:hAnsi="ＭＳ 明朝"/>
                <w:sz w:val="20"/>
                <w:szCs w:val="20"/>
              </w:rPr>
            </w:pPr>
          </w:p>
        </w:tc>
      </w:tr>
      <w:tr w:rsidR="00F44996" w:rsidRPr="00370DE0" w:rsidTr="004E3C09">
        <w:trPr>
          <w:trHeight w:val="465"/>
        </w:trPr>
        <w:tc>
          <w:tcPr>
            <w:tcW w:w="1696" w:type="dxa"/>
            <w:vMerge/>
          </w:tcPr>
          <w:p w:rsidR="00F44996" w:rsidRPr="00370DE0" w:rsidRDefault="00F44996" w:rsidP="004E3C09">
            <w:pPr>
              <w:rPr>
                <w:rFonts w:ascii="ＭＳ 明朝" w:eastAsia="ＭＳ 明朝" w:hAnsi="ＭＳ 明朝"/>
                <w:sz w:val="20"/>
                <w:szCs w:val="20"/>
              </w:rPr>
            </w:pPr>
          </w:p>
        </w:tc>
        <w:tc>
          <w:tcPr>
            <w:tcW w:w="2694" w:type="dxa"/>
            <w:vMerge/>
          </w:tcPr>
          <w:p w:rsidR="00F44996" w:rsidRDefault="00F44996" w:rsidP="004E3C09">
            <w:pPr>
              <w:rPr>
                <w:rFonts w:ascii="ＭＳ 明朝" w:eastAsia="ＭＳ 明朝" w:hAnsi="ＭＳ 明朝"/>
                <w:sz w:val="20"/>
                <w:szCs w:val="20"/>
              </w:rPr>
            </w:pPr>
          </w:p>
        </w:tc>
        <w:tc>
          <w:tcPr>
            <w:tcW w:w="3402" w:type="dxa"/>
            <w:vMerge/>
          </w:tcPr>
          <w:p w:rsidR="00F44996" w:rsidRDefault="00F44996" w:rsidP="004E3C09">
            <w:pPr>
              <w:rPr>
                <w:rFonts w:ascii="ＭＳ 明朝" w:eastAsia="ＭＳ 明朝" w:hAnsi="ＭＳ 明朝"/>
                <w:sz w:val="20"/>
                <w:szCs w:val="20"/>
              </w:rPr>
            </w:pPr>
          </w:p>
        </w:tc>
        <w:tc>
          <w:tcPr>
            <w:tcW w:w="1275" w:type="dxa"/>
          </w:tcPr>
          <w:p w:rsidR="00F44996" w:rsidRPr="00370DE0" w:rsidRDefault="00F44996" w:rsidP="004E3C09">
            <w:pPr>
              <w:jc w:val="left"/>
              <w:rPr>
                <w:rFonts w:ascii="ＭＳ 明朝" w:eastAsia="ＭＳ 明朝" w:hAnsi="ＭＳ 明朝"/>
                <w:sz w:val="20"/>
                <w:szCs w:val="20"/>
              </w:rPr>
            </w:pPr>
            <w:r>
              <w:rPr>
                <w:rFonts w:ascii="ＭＳ 明朝" w:eastAsia="ＭＳ 明朝" w:hAnsi="ＭＳ 明朝" w:hint="eastAsia"/>
                <w:sz w:val="20"/>
                <w:szCs w:val="20"/>
              </w:rPr>
              <w:t>劣る：0点</w:t>
            </w:r>
          </w:p>
        </w:tc>
        <w:tc>
          <w:tcPr>
            <w:tcW w:w="993" w:type="dxa"/>
            <w:vMerge/>
          </w:tcPr>
          <w:p w:rsidR="00F44996" w:rsidRPr="00370DE0" w:rsidRDefault="00F44996" w:rsidP="004E3C09">
            <w:pPr>
              <w:jc w:val="right"/>
              <w:rPr>
                <w:rFonts w:ascii="ＭＳ 明朝" w:eastAsia="ＭＳ 明朝" w:hAnsi="ＭＳ 明朝"/>
                <w:sz w:val="20"/>
                <w:szCs w:val="20"/>
              </w:rPr>
            </w:pPr>
          </w:p>
        </w:tc>
      </w:tr>
      <w:tr w:rsidR="00F44996" w:rsidRPr="007F2DD5" w:rsidTr="004E3C09">
        <w:trPr>
          <w:trHeight w:val="465"/>
        </w:trPr>
        <w:tc>
          <w:tcPr>
            <w:tcW w:w="10060" w:type="dxa"/>
            <w:gridSpan w:val="5"/>
          </w:tcPr>
          <w:p w:rsidR="00F44996" w:rsidRPr="007F2DD5" w:rsidRDefault="00F44996" w:rsidP="004E3C09">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プレゼンテーション等</w:t>
            </w:r>
            <w:r w:rsidRPr="007F2DD5">
              <w:rPr>
                <w:rFonts w:ascii="ＭＳ ゴシック" w:eastAsia="ＭＳ ゴシック" w:hAnsi="ＭＳ ゴシック" w:hint="eastAsia"/>
                <w:b/>
                <w:sz w:val="20"/>
                <w:szCs w:val="20"/>
              </w:rPr>
              <w:t>における評価点合計：○○点</w:t>
            </w:r>
          </w:p>
        </w:tc>
      </w:tr>
      <w:tr w:rsidR="00F44996" w:rsidRPr="007F2DD5" w:rsidTr="004E3C09">
        <w:trPr>
          <w:trHeight w:val="465"/>
        </w:trPr>
        <w:tc>
          <w:tcPr>
            <w:tcW w:w="10060" w:type="dxa"/>
            <w:gridSpan w:val="5"/>
          </w:tcPr>
          <w:p w:rsidR="00F44996" w:rsidRPr="007F2DD5" w:rsidRDefault="00F44996" w:rsidP="004E3C09">
            <w:pPr>
              <w:jc w:val="center"/>
              <w:rPr>
                <w:rFonts w:ascii="ＭＳ ゴシック" w:eastAsia="ＭＳ ゴシック" w:hAnsi="ＭＳ ゴシック"/>
                <w:b/>
                <w:sz w:val="20"/>
                <w:szCs w:val="20"/>
              </w:rPr>
            </w:pPr>
            <w:r w:rsidRPr="007F2DD5">
              <w:rPr>
                <w:rFonts w:ascii="ＭＳ ゴシック" w:eastAsia="ＭＳ ゴシック" w:hAnsi="ＭＳ ゴシック" w:hint="eastAsia"/>
                <w:b/>
                <w:sz w:val="20"/>
                <w:szCs w:val="20"/>
              </w:rPr>
              <w:t>総評価点合計（評価点数）：○○点</w:t>
            </w:r>
          </w:p>
        </w:tc>
      </w:tr>
    </w:tbl>
    <w:p w:rsidR="00F44996" w:rsidRPr="00F44996" w:rsidRDefault="00F44996" w:rsidP="006B09E5">
      <w:pPr>
        <w:ind w:left="240" w:hangingChars="100" w:hanging="240"/>
        <w:jc w:val="center"/>
        <w:rPr>
          <w:rFonts w:ascii="ＭＳ 明朝" w:eastAsia="ＭＳ 明朝" w:hAnsi="ＭＳ 明朝"/>
          <w:sz w:val="24"/>
          <w:szCs w:val="24"/>
        </w:rPr>
      </w:pPr>
    </w:p>
    <w:sectPr w:rsidR="00F44996" w:rsidRPr="00F44996" w:rsidSect="00D646B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305" w:rsidRDefault="00363305" w:rsidP="00363305">
      <w:r>
        <w:separator/>
      </w:r>
    </w:p>
  </w:endnote>
  <w:endnote w:type="continuationSeparator" w:id="0">
    <w:p w:rsidR="00363305" w:rsidRDefault="00363305" w:rsidP="0036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305" w:rsidRDefault="00363305" w:rsidP="00363305">
      <w:r>
        <w:separator/>
      </w:r>
    </w:p>
  </w:footnote>
  <w:footnote w:type="continuationSeparator" w:id="0">
    <w:p w:rsidR="00363305" w:rsidRDefault="00363305" w:rsidP="003633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5E0"/>
    <w:rsid w:val="00053932"/>
    <w:rsid w:val="00125F73"/>
    <w:rsid w:val="003165E0"/>
    <w:rsid w:val="00363305"/>
    <w:rsid w:val="00382E5A"/>
    <w:rsid w:val="004150E2"/>
    <w:rsid w:val="00445013"/>
    <w:rsid w:val="004E094B"/>
    <w:rsid w:val="00585F51"/>
    <w:rsid w:val="005D64F8"/>
    <w:rsid w:val="006A2F80"/>
    <w:rsid w:val="006B09E5"/>
    <w:rsid w:val="00700399"/>
    <w:rsid w:val="00801689"/>
    <w:rsid w:val="00884BC0"/>
    <w:rsid w:val="00CB2EAD"/>
    <w:rsid w:val="00D12D2A"/>
    <w:rsid w:val="00D47437"/>
    <w:rsid w:val="00D646B9"/>
    <w:rsid w:val="00DE2F89"/>
    <w:rsid w:val="00F44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C642F30"/>
  <w15:chartTrackingRefBased/>
  <w15:docId w15:val="{FD4CBBF6-369F-47FE-98A9-90B9C9481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6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3305"/>
    <w:pPr>
      <w:tabs>
        <w:tab w:val="center" w:pos="4252"/>
        <w:tab w:val="right" w:pos="8504"/>
      </w:tabs>
      <w:snapToGrid w:val="0"/>
    </w:pPr>
  </w:style>
  <w:style w:type="character" w:customStyle="1" w:styleId="a4">
    <w:name w:val="ヘッダー (文字)"/>
    <w:basedOn w:val="a0"/>
    <w:link w:val="a3"/>
    <w:uiPriority w:val="99"/>
    <w:rsid w:val="00363305"/>
  </w:style>
  <w:style w:type="paragraph" w:styleId="a5">
    <w:name w:val="footer"/>
    <w:basedOn w:val="a"/>
    <w:link w:val="a6"/>
    <w:uiPriority w:val="99"/>
    <w:unhideWhenUsed/>
    <w:rsid w:val="00363305"/>
    <w:pPr>
      <w:tabs>
        <w:tab w:val="center" w:pos="4252"/>
        <w:tab w:val="right" w:pos="8504"/>
      </w:tabs>
      <w:snapToGrid w:val="0"/>
    </w:pPr>
  </w:style>
  <w:style w:type="character" w:customStyle="1" w:styleId="a6">
    <w:name w:val="フッター (文字)"/>
    <w:basedOn w:val="a0"/>
    <w:link w:val="a5"/>
    <w:uiPriority w:val="99"/>
    <w:rsid w:val="00363305"/>
  </w:style>
  <w:style w:type="table" w:styleId="a7">
    <w:name w:val="Table Grid"/>
    <w:basedOn w:val="a1"/>
    <w:uiPriority w:val="39"/>
    <w:rsid w:val="006B0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D64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64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3</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都市計画課</cp:lastModifiedBy>
  <cp:revision>11</cp:revision>
  <cp:lastPrinted>2025-07-18T04:30:00Z</cp:lastPrinted>
  <dcterms:created xsi:type="dcterms:W3CDTF">2022-02-21T04:08:00Z</dcterms:created>
  <dcterms:modified xsi:type="dcterms:W3CDTF">2025-07-18T04:31:00Z</dcterms:modified>
</cp:coreProperties>
</file>