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B" w:rsidRPr="002E2115" w:rsidRDefault="00E3287E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2E2115">
        <w:rPr>
          <w:rFonts w:ascii="ＭＳ 明朝" w:eastAsia="ＭＳ 明朝" w:hAnsi="ＭＳ 明朝" w:hint="eastAsia"/>
          <w:sz w:val="22"/>
          <w:szCs w:val="22"/>
        </w:rPr>
        <w:t>管理者確保のための計画書</w:t>
      </w:r>
    </w:p>
    <w:p w:rsidR="00032CDE" w:rsidRPr="002E2115" w:rsidRDefault="002C5DBA" w:rsidP="00032CDE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</w:t>
      </w:r>
      <w:r w:rsidR="00032CDE" w:rsidRPr="002E2115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032CDE" w:rsidRPr="002E2115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032CDE" w:rsidRPr="002E2115" w:rsidRDefault="00E3287E" w:rsidP="00032CDE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（あて先）</w:t>
      </w:r>
      <w:r w:rsidR="00032CDE" w:rsidRPr="002E2115">
        <w:rPr>
          <w:rFonts w:ascii="ＭＳ 明朝" w:eastAsia="ＭＳ 明朝" w:hAnsi="ＭＳ 明朝" w:hint="eastAsia"/>
          <w:sz w:val="22"/>
          <w:szCs w:val="22"/>
        </w:rPr>
        <w:t>鎌ケ谷市長</w:t>
      </w:r>
    </w:p>
    <w:p w:rsidR="009F574B" w:rsidRPr="002E2115" w:rsidRDefault="00032CDE" w:rsidP="002E2115">
      <w:pPr>
        <w:ind w:leftChars="2160" w:left="4536"/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（法人名）</w:t>
      </w:r>
    </w:p>
    <w:p w:rsidR="00032CDE" w:rsidRPr="002E2115" w:rsidRDefault="00032CDE" w:rsidP="002E2115">
      <w:pPr>
        <w:ind w:leftChars="2160" w:left="4536"/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（代表者）</w:t>
      </w:r>
    </w:p>
    <w:p w:rsidR="009F574B" w:rsidRPr="002E2115" w:rsidRDefault="009F574B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249"/>
        <w:gridCol w:w="568"/>
        <w:gridCol w:w="568"/>
        <w:gridCol w:w="568"/>
        <w:gridCol w:w="569"/>
        <w:gridCol w:w="568"/>
        <w:gridCol w:w="568"/>
        <w:gridCol w:w="568"/>
        <w:gridCol w:w="569"/>
        <w:gridCol w:w="568"/>
        <w:gridCol w:w="568"/>
        <w:gridCol w:w="569"/>
      </w:tblGrid>
      <w:tr w:rsidR="009F574B" w:rsidRPr="002E2115" w:rsidTr="002E2115">
        <w:trPr>
          <w:trHeight w:val="517"/>
        </w:trPr>
        <w:tc>
          <w:tcPr>
            <w:tcW w:w="2249" w:type="dxa"/>
            <w:vAlign w:val="center"/>
          </w:tcPr>
          <w:p w:rsidR="009F574B" w:rsidRPr="002E2115" w:rsidRDefault="00E3287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2115">
              <w:rPr>
                <w:rFonts w:ascii="ＭＳ 明朝" w:eastAsia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568" w:type="dxa"/>
            <w:tcBorders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dotted" w:sz="4" w:space="0" w:color="auto"/>
            </w:tcBorders>
            <w:vAlign w:val="center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E2115" w:rsidRPr="002E2115" w:rsidTr="002E2115">
        <w:trPr>
          <w:trHeight w:val="517"/>
        </w:trPr>
        <w:tc>
          <w:tcPr>
            <w:tcW w:w="2249" w:type="dxa"/>
            <w:vAlign w:val="center"/>
          </w:tcPr>
          <w:p w:rsidR="002E2115" w:rsidRPr="002E2115" w:rsidRDefault="002E21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E2115">
              <w:rPr>
                <w:rFonts w:ascii="ＭＳ 明朝" w:eastAsia="ＭＳ 明朝" w:hAnsi="ＭＳ 明朝" w:hint="eastAsia"/>
                <w:sz w:val="22"/>
                <w:szCs w:val="22"/>
              </w:rPr>
              <w:t>事業所の名称</w:t>
            </w:r>
          </w:p>
        </w:tc>
        <w:tc>
          <w:tcPr>
            <w:tcW w:w="6251" w:type="dxa"/>
            <w:gridSpan w:val="11"/>
            <w:vAlign w:val="center"/>
          </w:tcPr>
          <w:p w:rsidR="002E2115" w:rsidRPr="002E2115" w:rsidRDefault="002E21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F574B" w:rsidRPr="002E2115" w:rsidRDefault="009F574B">
      <w:pPr>
        <w:rPr>
          <w:rFonts w:ascii="ＭＳ 明朝" w:eastAsia="ＭＳ 明朝" w:hAnsi="ＭＳ 明朝"/>
          <w:sz w:val="22"/>
          <w:szCs w:val="22"/>
        </w:rPr>
      </w:pPr>
    </w:p>
    <w:p w:rsidR="002E2115" w:rsidRPr="002E2115" w:rsidRDefault="002E2115" w:rsidP="002E2115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１　主任介護支援専門員を管理者とできなくなった不測の事態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2E2115" w:rsidRPr="002E2115" w:rsidTr="002E2115">
        <w:tc>
          <w:tcPr>
            <w:tcW w:w="8500" w:type="dxa"/>
            <w:tcBorders>
              <w:bottom w:val="nil"/>
            </w:tcBorders>
          </w:tcPr>
          <w:p w:rsidR="002E2115" w:rsidRPr="002E2115" w:rsidRDefault="002E2115" w:rsidP="002E2115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 w:rsidRPr="002E2115">
              <w:rPr>
                <w:rFonts w:ascii="ＭＳ 明朝" w:eastAsia="ＭＳ 明朝" w:hAnsi="ＭＳ 明朝" w:hint="eastAsia"/>
                <w:sz w:val="20"/>
                <w:szCs w:val="22"/>
              </w:rPr>
              <w:t>例）急な退職や転居、本人の死亡や長期療養など健康上の問題</w:t>
            </w:r>
          </w:p>
        </w:tc>
      </w:tr>
      <w:tr w:rsidR="002E2115" w:rsidRPr="002E2115" w:rsidTr="002E2115">
        <w:trPr>
          <w:trHeight w:val="1418"/>
        </w:trPr>
        <w:tc>
          <w:tcPr>
            <w:tcW w:w="8500" w:type="dxa"/>
            <w:tcBorders>
              <w:top w:val="nil"/>
            </w:tcBorders>
          </w:tcPr>
          <w:p w:rsidR="002E2115" w:rsidRPr="002E2115" w:rsidRDefault="002E2115" w:rsidP="002E21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E2115" w:rsidRPr="002E2115" w:rsidRDefault="002E2115" w:rsidP="002E2115">
      <w:pPr>
        <w:rPr>
          <w:rFonts w:ascii="ＭＳ 明朝" w:eastAsia="ＭＳ 明朝" w:hAnsi="ＭＳ 明朝"/>
          <w:sz w:val="22"/>
          <w:szCs w:val="22"/>
        </w:rPr>
      </w:pPr>
    </w:p>
    <w:p w:rsidR="009F574B" w:rsidRPr="002E2115" w:rsidRDefault="002E2115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２</w:t>
      </w:r>
      <w:r w:rsidR="00E3287E" w:rsidRPr="002E2115">
        <w:rPr>
          <w:rFonts w:ascii="ＭＳ 明朝" w:eastAsia="ＭＳ 明朝" w:hAnsi="ＭＳ 明朝" w:hint="eastAsia"/>
          <w:sz w:val="22"/>
          <w:szCs w:val="22"/>
        </w:rPr>
        <w:t xml:space="preserve">　主任介護支援専門員を管理者とすることが困難である理由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9F574B" w:rsidRPr="002E2115" w:rsidTr="00ED2E45">
        <w:trPr>
          <w:trHeight w:val="1701"/>
        </w:trPr>
        <w:tc>
          <w:tcPr>
            <w:tcW w:w="8500" w:type="dxa"/>
          </w:tcPr>
          <w:p w:rsidR="009F574B" w:rsidRPr="002E2115" w:rsidRDefault="009F574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F574B" w:rsidRPr="002E2115" w:rsidRDefault="009F574B">
      <w:pPr>
        <w:rPr>
          <w:rFonts w:ascii="ＭＳ 明朝" w:eastAsia="ＭＳ 明朝" w:hAnsi="ＭＳ 明朝"/>
          <w:sz w:val="22"/>
          <w:szCs w:val="22"/>
        </w:rPr>
      </w:pPr>
    </w:p>
    <w:p w:rsidR="009F574B" w:rsidRPr="002E2115" w:rsidRDefault="002E2115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３</w:t>
      </w:r>
      <w:r w:rsidR="00E3287E" w:rsidRPr="002E211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D2E45">
        <w:rPr>
          <w:rFonts w:ascii="ＭＳ 明朝" w:eastAsia="ＭＳ 明朝" w:hAnsi="ＭＳ 明朝" w:hint="eastAsia"/>
          <w:sz w:val="22"/>
          <w:szCs w:val="22"/>
        </w:rPr>
        <w:t>困難である</w:t>
      </w:r>
      <w:r w:rsidR="00E3287E" w:rsidRPr="002E2115">
        <w:rPr>
          <w:rFonts w:ascii="ＭＳ 明朝" w:eastAsia="ＭＳ 明朝" w:hAnsi="ＭＳ 明朝" w:hint="eastAsia"/>
          <w:sz w:val="22"/>
          <w:szCs w:val="22"/>
        </w:rPr>
        <w:t>理由が解消される見込み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9F574B" w:rsidRPr="002E2115" w:rsidTr="00792A56">
        <w:tc>
          <w:tcPr>
            <w:tcW w:w="8500" w:type="dxa"/>
            <w:tcBorders>
              <w:bottom w:val="nil"/>
            </w:tcBorders>
          </w:tcPr>
          <w:p w:rsidR="009F574B" w:rsidRPr="002E2115" w:rsidRDefault="00E3287E">
            <w:pPr>
              <w:rPr>
                <w:rFonts w:ascii="ＭＳ 明朝" w:eastAsia="ＭＳ 明朝" w:hAnsi="ＭＳ 明朝"/>
                <w:sz w:val="20"/>
                <w:szCs w:val="22"/>
              </w:rPr>
            </w:pPr>
            <w:r w:rsidRPr="002E2115">
              <w:rPr>
                <w:rFonts w:ascii="ＭＳ 明朝" w:eastAsia="ＭＳ 明朝" w:hAnsi="ＭＳ 明朝" w:hint="eastAsia"/>
                <w:sz w:val="20"/>
                <w:szCs w:val="22"/>
              </w:rPr>
              <w:t>※解消の見込みに係る計画内容（方法、工程等）と時期を可能な限り、具体的に記載すること。</w:t>
            </w:r>
          </w:p>
        </w:tc>
      </w:tr>
      <w:tr w:rsidR="00792A56" w:rsidRPr="002E2115" w:rsidTr="002E2115">
        <w:trPr>
          <w:trHeight w:val="2835"/>
        </w:trPr>
        <w:tc>
          <w:tcPr>
            <w:tcW w:w="8500" w:type="dxa"/>
            <w:tcBorders>
              <w:top w:val="nil"/>
            </w:tcBorders>
          </w:tcPr>
          <w:p w:rsidR="00792A56" w:rsidRPr="002E2115" w:rsidRDefault="00792A5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F574B" w:rsidRPr="002E2115" w:rsidRDefault="009F574B">
      <w:pPr>
        <w:rPr>
          <w:rFonts w:ascii="ＭＳ 明朝" w:eastAsia="ＭＳ 明朝" w:hAnsi="ＭＳ 明朝"/>
          <w:sz w:val="22"/>
          <w:szCs w:val="22"/>
        </w:rPr>
      </w:pPr>
    </w:p>
    <w:p w:rsidR="00032CDE" w:rsidRPr="002E2115" w:rsidRDefault="00032CDE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>留意事項</w:t>
      </w:r>
    </w:p>
    <w:p w:rsidR="00032CDE" w:rsidRPr="002E2115" w:rsidRDefault="00032CDE">
      <w:pPr>
        <w:rPr>
          <w:rFonts w:ascii="ＭＳ 明朝" w:eastAsia="ＭＳ 明朝" w:hAnsi="ＭＳ 明朝"/>
          <w:sz w:val="22"/>
          <w:szCs w:val="22"/>
        </w:rPr>
      </w:pPr>
      <w:r w:rsidRPr="002E2115">
        <w:rPr>
          <w:rFonts w:ascii="ＭＳ 明朝" w:eastAsia="ＭＳ 明朝" w:hAnsi="ＭＳ 明朝" w:hint="eastAsia"/>
          <w:sz w:val="22"/>
          <w:szCs w:val="22"/>
        </w:rPr>
        <w:t xml:space="preserve">　猶予が適用される期間は原則１年間となります。猶予の適用期間中に困難である理由が解消されないときは、速やかに連絡をお願いします。</w:t>
      </w:r>
    </w:p>
    <w:sectPr w:rsidR="00032CDE" w:rsidRPr="002E2115" w:rsidSect="004C6128"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14" w:rsidRDefault="00E3287E">
      <w:r>
        <w:separator/>
      </w:r>
    </w:p>
  </w:endnote>
  <w:endnote w:type="continuationSeparator" w:id="0">
    <w:p w:rsidR="00027214" w:rsidRDefault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14" w:rsidRDefault="00E3287E">
      <w:r>
        <w:separator/>
      </w:r>
    </w:p>
  </w:footnote>
  <w:footnote w:type="continuationSeparator" w:id="0">
    <w:p w:rsidR="00027214" w:rsidRDefault="00E3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B"/>
    <w:rsid w:val="00027214"/>
    <w:rsid w:val="00032CDE"/>
    <w:rsid w:val="002C5DBA"/>
    <w:rsid w:val="002E2115"/>
    <w:rsid w:val="004C6128"/>
    <w:rsid w:val="00792A56"/>
    <w:rsid w:val="009F574B"/>
    <w:rsid w:val="00E3287E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B8B87D-A7F1-4E14-8D89-2551A60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115"/>
  </w:style>
  <w:style w:type="paragraph" w:styleId="a6">
    <w:name w:val="footer"/>
    <w:basedOn w:val="a"/>
    <w:link w:val="a7"/>
    <w:uiPriority w:val="99"/>
    <w:unhideWhenUsed/>
    <w:rsid w:val="002E2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高齢者支援課</dc:creator>
  <cp:lastModifiedBy>高齢者支援課</cp:lastModifiedBy>
  <cp:revision>8</cp:revision>
  <dcterms:created xsi:type="dcterms:W3CDTF">2021-03-16T02:27:00Z</dcterms:created>
  <dcterms:modified xsi:type="dcterms:W3CDTF">2021-03-17T00:51:00Z</dcterms:modified>
</cp:coreProperties>
</file>