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7EB" w:rsidRPr="00223622" w:rsidRDefault="003347EB" w:rsidP="00D924EB">
      <w:pPr>
        <w:jc w:val="center"/>
        <w:rPr>
          <w:rFonts w:ascii="ＭＳ ゴシック" w:eastAsia="ＭＳ ゴシック" w:hAnsi="ＭＳ ゴシック"/>
          <w:b/>
          <w:sz w:val="24"/>
          <w:szCs w:val="24"/>
        </w:rPr>
      </w:pPr>
      <w:r w:rsidRPr="00223622">
        <w:rPr>
          <w:rFonts w:ascii="ＭＳ ゴシック" w:eastAsia="ＭＳ ゴシック" w:hAnsi="ＭＳ ゴシック" w:hint="eastAsia"/>
          <w:b/>
          <w:sz w:val="24"/>
          <w:szCs w:val="24"/>
        </w:rPr>
        <w:t>鎌ケ谷市コミュニティバス運行</w:t>
      </w:r>
      <w:r w:rsidR="00D924EB" w:rsidRPr="00223622">
        <w:rPr>
          <w:rFonts w:ascii="ＭＳ ゴシック" w:eastAsia="ＭＳ ゴシック" w:hAnsi="ＭＳ ゴシック" w:hint="eastAsia"/>
          <w:b/>
          <w:sz w:val="24"/>
          <w:szCs w:val="24"/>
        </w:rPr>
        <w:t>事</w:t>
      </w:r>
      <w:r w:rsidRPr="00223622">
        <w:rPr>
          <w:rFonts w:ascii="ＭＳ ゴシック" w:eastAsia="ＭＳ ゴシック" w:hAnsi="ＭＳ ゴシック" w:hint="eastAsia"/>
          <w:b/>
          <w:sz w:val="24"/>
          <w:szCs w:val="24"/>
        </w:rPr>
        <w:t>業者選定に係る各路線共通仕様書</w:t>
      </w:r>
    </w:p>
    <w:p w:rsidR="00FB359E" w:rsidRDefault="00FB359E" w:rsidP="0055156E">
      <w:pPr>
        <w:rPr>
          <w:rFonts w:ascii="ＭＳ 明朝" w:eastAsia="ＭＳ 明朝" w:hAnsi="ＭＳ 明朝"/>
          <w:sz w:val="24"/>
          <w:szCs w:val="24"/>
        </w:rPr>
      </w:pPr>
    </w:p>
    <w:p w:rsidR="00FB359E" w:rsidRDefault="0055156E" w:rsidP="003347E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１</w:t>
      </w:r>
      <w:r w:rsidR="00FB359E">
        <w:rPr>
          <w:rFonts w:ascii="ＭＳ 明朝" w:eastAsia="ＭＳ 明朝" w:hAnsi="ＭＳ 明朝" w:hint="eastAsia"/>
          <w:sz w:val="24"/>
          <w:szCs w:val="24"/>
        </w:rPr>
        <w:t xml:space="preserve">　選定路線</w:t>
      </w:r>
    </w:p>
    <w:p w:rsidR="00FB359E" w:rsidRDefault="00FB359E" w:rsidP="003347E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選定路線は、路線１、路線２、路線３の３路線とする。参加資格を満足すれば、全ての路線の運行業者選定に参加することができるものとする。</w:t>
      </w:r>
    </w:p>
    <w:p w:rsidR="00FB359E" w:rsidRDefault="00FB359E" w:rsidP="003347EB">
      <w:pPr>
        <w:ind w:left="240" w:hangingChars="100" w:hanging="240"/>
        <w:rPr>
          <w:rFonts w:ascii="ＭＳ 明朝" w:eastAsia="ＭＳ 明朝" w:hAnsi="ＭＳ 明朝"/>
          <w:sz w:val="24"/>
          <w:szCs w:val="24"/>
        </w:rPr>
      </w:pPr>
    </w:p>
    <w:p w:rsidR="00FB359E" w:rsidRDefault="0055156E" w:rsidP="003347E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w:t>
      </w:r>
      <w:r w:rsidR="00FB359E">
        <w:rPr>
          <w:rFonts w:ascii="ＭＳ 明朝" w:eastAsia="ＭＳ 明朝" w:hAnsi="ＭＳ 明朝" w:hint="eastAsia"/>
          <w:sz w:val="24"/>
          <w:szCs w:val="24"/>
        </w:rPr>
        <w:t xml:space="preserve">　運行ルート・ダイヤについて</w:t>
      </w:r>
    </w:p>
    <w:p w:rsidR="00FB359E" w:rsidRDefault="00CF4E05" w:rsidP="00CF4E0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（１）運行ルートは現運行（別紙１）のとおりと</w:t>
      </w:r>
      <w:r w:rsidR="00FB359E">
        <w:rPr>
          <w:rFonts w:ascii="ＭＳ 明朝" w:eastAsia="ＭＳ 明朝" w:hAnsi="ＭＳ 明朝" w:hint="eastAsia"/>
          <w:sz w:val="24"/>
          <w:szCs w:val="24"/>
        </w:rPr>
        <w:t>する。</w:t>
      </w:r>
    </w:p>
    <w:p w:rsidR="00FB359E" w:rsidRDefault="00FB359E" w:rsidP="00CF4E0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（２）運行回数、</w:t>
      </w:r>
      <w:r w:rsidR="00CF4E05">
        <w:rPr>
          <w:rFonts w:ascii="ＭＳ 明朝" w:eastAsia="ＭＳ 明朝" w:hAnsi="ＭＳ 明朝" w:hint="eastAsia"/>
          <w:sz w:val="24"/>
          <w:szCs w:val="24"/>
        </w:rPr>
        <w:t>運行ダイヤは現運行（別紙２）のとおりとする。</w:t>
      </w:r>
    </w:p>
    <w:p w:rsidR="00FB359E" w:rsidRDefault="00FB359E" w:rsidP="003347EB">
      <w:pPr>
        <w:ind w:left="240" w:hangingChars="100" w:hanging="240"/>
        <w:rPr>
          <w:rFonts w:ascii="ＭＳ 明朝" w:eastAsia="ＭＳ 明朝" w:hAnsi="ＭＳ 明朝"/>
          <w:sz w:val="24"/>
          <w:szCs w:val="24"/>
        </w:rPr>
      </w:pPr>
    </w:p>
    <w:p w:rsidR="00FB359E" w:rsidRDefault="0055156E" w:rsidP="003347E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３</w:t>
      </w:r>
      <w:r w:rsidR="00FB359E">
        <w:rPr>
          <w:rFonts w:ascii="ＭＳ 明朝" w:eastAsia="ＭＳ 明朝" w:hAnsi="ＭＳ 明朝" w:hint="eastAsia"/>
          <w:sz w:val="24"/>
          <w:szCs w:val="24"/>
        </w:rPr>
        <w:t xml:space="preserve">　運行許可申請等について</w:t>
      </w:r>
    </w:p>
    <w:p w:rsidR="00FB359E" w:rsidRDefault="0055156E" w:rsidP="003347E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（１）</w:t>
      </w:r>
      <w:r w:rsidR="00FB359E">
        <w:rPr>
          <w:rFonts w:ascii="ＭＳ 明朝" w:eastAsia="ＭＳ 明朝" w:hAnsi="ＭＳ 明朝" w:hint="eastAsia"/>
          <w:sz w:val="24"/>
          <w:szCs w:val="24"/>
        </w:rPr>
        <w:t>運行開始に向け、次の許可申請業務は、運行者が行うこと。ただし、市は必要な支援及び資料の提供を行うものとする。</w:t>
      </w:r>
    </w:p>
    <w:p w:rsidR="00FB359E" w:rsidRDefault="00FB359E" w:rsidP="003347E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ア．公安委員会・運輸局への運行計画路線の運行許可申請</w:t>
      </w:r>
    </w:p>
    <w:p w:rsidR="00FB359E" w:rsidRDefault="00FB359E" w:rsidP="003347E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イ．計画するバス停の設置に伴う占用許可申請</w:t>
      </w:r>
    </w:p>
    <w:p w:rsidR="00FB359E" w:rsidRDefault="00FB359E" w:rsidP="003347EB">
      <w:pPr>
        <w:ind w:left="240" w:hangingChars="100" w:hanging="240"/>
        <w:rPr>
          <w:rFonts w:ascii="ＭＳ 明朝" w:eastAsia="ＭＳ 明朝" w:hAnsi="ＭＳ 明朝"/>
          <w:sz w:val="24"/>
          <w:szCs w:val="24"/>
        </w:rPr>
      </w:pPr>
    </w:p>
    <w:p w:rsidR="00FB359E" w:rsidRDefault="0055156E" w:rsidP="003347E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４</w:t>
      </w:r>
      <w:r w:rsidR="00FB359E">
        <w:rPr>
          <w:rFonts w:ascii="ＭＳ 明朝" w:eastAsia="ＭＳ 明朝" w:hAnsi="ＭＳ 明朝" w:hint="eastAsia"/>
          <w:sz w:val="24"/>
          <w:szCs w:val="24"/>
        </w:rPr>
        <w:t xml:space="preserve">　運行車両等について</w:t>
      </w:r>
    </w:p>
    <w:p w:rsidR="00FB359E" w:rsidRDefault="00FB359E" w:rsidP="003347E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（１）運行車両は、運行者が確保すること。</w:t>
      </w:r>
    </w:p>
    <w:p w:rsidR="00FB359E" w:rsidRDefault="0055156E" w:rsidP="003347E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（２）運行車両は、路線１、路線２については、小型バス３３</w:t>
      </w:r>
      <w:r w:rsidR="00FB359E">
        <w:rPr>
          <w:rFonts w:ascii="ＭＳ 明朝" w:eastAsia="ＭＳ 明朝" w:hAnsi="ＭＳ 明朝" w:hint="eastAsia"/>
          <w:sz w:val="24"/>
          <w:szCs w:val="24"/>
        </w:rPr>
        <w:t>人</w:t>
      </w:r>
      <w:r>
        <w:rPr>
          <w:rFonts w:ascii="ＭＳ 明朝" w:eastAsia="ＭＳ 明朝" w:hAnsi="ＭＳ 明朝" w:hint="eastAsia"/>
          <w:sz w:val="24"/>
          <w:szCs w:val="24"/>
        </w:rPr>
        <w:t>乗り程度２台、路線３は、ワンボックス車１０</w:t>
      </w:r>
      <w:r w:rsidR="00C77122">
        <w:rPr>
          <w:rFonts w:ascii="ＭＳ 明朝" w:eastAsia="ＭＳ 明朝" w:hAnsi="ＭＳ 明朝" w:hint="eastAsia"/>
          <w:sz w:val="24"/>
          <w:szCs w:val="24"/>
        </w:rPr>
        <w:t>人乗り程度２台とする。</w:t>
      </w:r>
    </w:p>
    <w:p w:rsidR="00C77122" w:rsidRDefault="00C77122" w:rsidP="003347E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（３）運行車両は、運行者の所有車両又はリース車両であること。</w:t>
      </w:r>
    </w:p>
    <w:p w:rsidR="00C77122" w:rsidRDefault="00C77122" w:rsidP="003347E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（４）点検整備・修理時等の代替車両を確保すること。</w:t>
      </w:r>
    </w:p>
    <w:p w:rsidR="00C77122" w:rsidRDefault="00C77122" w:rsidP="003347E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（５）運行車両は、道路運送車両の保安基準、並びに道路運送車両の保安基準の細則を定める告示に定められた基準を満たしていること。</w:t>
      </w:r>
    </w:p>
    <w:p w:rsidR="00C77122" w:rsidRDefault="00C77122" w:rsidP="003347E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（６）運行車両は、交通バリアフリー法による基準（高齢者、障がい者等の移動等の円滑化の促進に関する法律第８条</w:t>
      </w:r>
      <w:r w:rsidR="00BB194E">
        <w:rPr>
          <w:rFonts w:ascii="ＭＳ 明朝" w:eastAsia="ＭＳ 明朝" w:hAnsi="ＭＳ 明朝" w:hint="eastAsia"/>
          <w:sz w:val="24"/>
          <w:szCs w:val="24"/>
        </w:rPr>
        <w:t>１項に基づく、移動等円滑化のために必要な旅客施設又は車両等の構造及び設備に関する基準を定める省令）を満たしていること。</w:t>
      </w:r>
    </w:p>
    <w:p w:rsidR="00BB194E" w:rsidRDefault="00BB194E" w:rsidP="003347E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（７）基準を満たしていない事項については、地方運輸局への基準の適用除外申請を行い、地方運輸局長の認定を得ること。</w:t>
      </w:r>
    </w:p>
    <w:p w:rsidR="00BB194E" w:rsidRDefault="00BB194E" w:rsidP="003347E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（８）運行車両には、方向幕、車内案内機器（バス停・沿線案内、降車ボタン）、料金箱、鎌ケ谷市コミュニティバス表示ステッカー</w:t>
      </w:r>
      <w:r w:rsidR="00A70885">
        <w:rPr>
          <w:rFonts w:ascii="ＭＳ 明朝" w:eastAsia="ＭＳ 明朝" w:hAnsi="ＭＳ 明朝" w:hint="eastAsia"/>
          <w:sz w:val="24"/>
          <w:szCs w:val="24"/>
        </w:rPr>
        <w:t>（前後左右に貼付・マグネット式可）を運行者が整備すること。</w:t>
      </w:r>
    </w:p>
    <w:p w:rsidR="00A70885" w:rsidRDefault="00A70885" w:rsidP="003347E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（９）当該整備機器は、使用車両の車内構造等を踏まえて、市と協議して整備すること。</w:t>
      </w:r>
    </w:p>
    <w:p w:rsidR="00A70885" w:rsidRDefault="00A70885" w:rsidP="003347E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（１０）車両の保管ができるスペースを確保すること。</w:t>
      </w:r>
    </w:p>
    <w:p w:rsidR="00A70885" w:rsidRDefault="0055156E" w:rsidP="003347E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（１１）</w:t>
      </w:r>
      <w:r w:rsidR="00A70885">
        <w:rPr>
          <w:rFonts w:ascii="ＭＳ 明朝" w:eastAsia="ＭＳ 明朝" w:hAnsi="ＭＳ 明朝" w:hint="eastAsia"/>
          <w:sz w:val="24"/>
          <w:szCs w:val="24"/>
        </w:rPr>
        <w:t>協定期間内の停留所管理費用についても運行者の負担で行うこと。</w:t>
      </w:r>
    </w:p>
    <w:p w:rsidR="00A70885" w:rsidRDefault="00A70885" w:rsidP="003347EB">
      <w:pPr>
        <w:ind w:left="240" w:hangingChars="100" w:hanging="240"/>
        <w:rPr>
          <w:rFonts w:ascii="ＭＳ 明朝" w:eastAsia="ＭＳ 明朝" w:hAnsi="ＭＳ 明朝"/>
          <w:sz w:val="24"/>
          <w:szCs w:val="24"/>
        </w:rPr>
      </w:pPr>
    </w:p>
    <w:p w:rsidR="00A70885" w:rsidRDefault="0055156E" w:rsidP="003347E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５</w:t>
      </w:r>
      <w:r w:rsidR="00A70885">
        <w:rPr>
          <w:rFonts w:ascii="ＭＳ 明朝" w:eastAsia="ＭＳ 明朝" w:hAnsi="ＭＳ 明朝" w:hint="eastAsia"/>
          <w:sz w:val="24"/>
          <w:szCs w:val="24"/>
        </w:rPr>
        <w:t xml:space="preserve">　運行管理について</w:t>
      </w:r>
    </w:p>
    <w:p w:rsidR="00A70885" w:rsidRDefault="00A70885" w:rsidP="003347E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lastRenderedPageBreak/>
        <w:t>（１）乗務員に対し、常に安全運転等の教習・指示を行うこと。</w:t>
      </w:r>
    </w:p>
    <w:p w:rsidR="00A70885" w:rsidRDefault="00A70885" w:rsidP="003347EB">
      <w:pPr>
        <w:ind w:left="240" w:hangingChars="100" w:hanging="240"/>
        <w:rPr>
          <w:rFonts w:ascii="ＭＳ 明朝" w:eastAsia="ＭＳ 明朝" w:hAnsi="ＭＳ 明朝"/>
          <w:sz w:val="24"/>
          <w:szCs w:val="24"/>
        </w:rPr>
      </w:pPr>
    </w:p>
    <w:p w:rsidR="00A70885" w:rsidRDefault="0055156E" w:rsidP="003347E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６</w:t>
      </w:r>
      <w:r w:rsidR="00A70885">
        <w:rPr>
          <w:rFonts w:ascii="ＭＳ 明朝" w:eastAsia="ＭＳ 明朝" w:hAnsi="ＭＳ 明朝" w:hint="eastAsia"/>
          <w:sz w:val="24"/>
          <w:szCs w:val="24"/>
        </w:rPr>
        <w:t xml:space="preserve">　整備管理について</w:t>
      </w:r>
    </w:p>
    <w:p w:rsidR="00A70885" w:rsidRDefault="00A70885" w:rsidP="003347E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（１）車両は、常に適正に整備すること</w:t>
      </w:r>
    </w:p>
    <w:p w:rsidR="00A70885" w:rsidRDefault="00A70885" w:rsidP="003347E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（２）車両の車検等整備点検・修繕については、運行者で対応すること。</w:t>
      </w:r>
    </w:p>
    <w:p w:rsidR="00A70885" w:rsidRDefault="00A70885" w:rsidP="003347EB">
      <w:pPr>
        <w:ind w:left="240" w:hangingChars="100" w:hanging="240"/>
        <w:rPr>
          <w:rFonts w:ascii="ＭＳ 明朝" w:eastAsia="ＭＳ 明朝" w:hAnsi="ＭＳ 明朝"/>
          <w:sz w:val="24"/>
          <w:szCs w:val="24"/>
        </w:rPr>
      </w:pPr>
    </w:p>
    <w:p w:rsidR="00A70885" w:rsidRDefault="0055156E" w:rsidP="003347E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７</w:t>
      </w:r>
      <w:r w:rsidR="00A70885">
        <w:rPr>
          <w:rFonts w:ascii="ＭＳ 明朝" w:eastAsia="ＭＳ 明朝" w:hAnsi="ＭＳ 明朝" w:hint="eastAsia"/>
          <w:sz w:val="24"/>
          <w:szCs w:val="24"/>
        </w:rPr>
        <w:t xml:space="preserve">　運転業務について</w:t>
      </w:r>
    </w:p>
    <w:p w:rsidR="00A70885" w:rsidRDefault="00A70885" w:rsidP="003347E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（１）乗務員は</w:t>
      </w:r>
      <w:r w:rsidR="0054189F">
        <w:rPr>
          <w:rFonts w:ascii="ＭＳ 明朝" w:eastAsia="ＭＳ 明朝" w:hAnsi="ＭＳ 明朝" w:hint="eastAsia"/>
          <w:sz w:val="24"/>
          <w:szCs w:val="24"/>
        </w:rPr>
        <w:t>、労働大臣告示「自動車運転者の労働時間等の改善のための基準（改善基準告示）」に基づき、必要人員を確保し、運行に支障が及ぼさないよう配慮すること。</w:t>
      </w:r>
    </w:p>
    <w:p w:rsidR="0054189F" w:rsidRDefault="0054189F" w:rsidP="003347E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（２）乗務員は、鎌ケ谷市コミュニティバスを運転していることを自覚し、安全運転に努めること。</w:t>
      </w:r>
    </w:p>
    <w:p w:rsidR="0054189F" w:rsidRDefault="0054189F" w:rsidP="003347E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（３）車両は、常に良好な状態であるよう清掃すること。</w:t>
      </w:r>
    </w:p>
    <w:p w:rsidR="0054189F" w:rsidRDefault="0054189F" w:rsidP="003347E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（４）事故発生時には、責任ある対応で被害・加害を問わず解決すること。</w:t>
      </w:r>
    </w:p>
    <w:p w:rsidR="0054189F" w:rsidRDefault="0054189F" w:rsidP="003347E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（５）事故発生による全ての費用は、運行者が負うこと。</w:t>
      </w:r>
    </w:p>
    <w:p w:rsidR="0054189F" w:rsidRDefault="0054189F" w:rsidP="003347E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（６）事故発生時には、遅滞なく市所管課に報告すること。</w:t>
      </w:r>
    </w:p>
    <w:p w:rsidR="0054189F" w:rsidRDefault="0054189F" w:rsidP="003347EB">
      <w:pPr>
        <w:ind w:left="240" w:hangingChars="100" w:hanging="240"/>
        <w:rPr>
          <w:rFonts w:ascii="ＭＳ 明朝" w:eastAsia="ＭＳ 明朝" w:hAnsi="ＭＳ 明朝"/>
          <w:sz w:val="24"/>
          <w:szCs w:val="24"/>
        </w:rPr>
      </w:pPr>
    </w:p>
    <w:p w:rsidR="0054189F" w:rsidRDefault="0055156E" w:rsidP="003347E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８</w:t>
      </w:r>
      <w:r w:rsidR="0054189F">
        <w:rPr>
          <w:rFonts w:ascii="ＭＳ 明朝" w:eastAsia="ＭＳ 明朝" w:hAnsi="ＭＳ 明朝" w:hint="eastAsia"/>
          <w:sz w:val="24"/>
          <w:szCs w:val="24"/>
        </w:rPr>
        <w:t xml:space="preserve">　運賃について</w:t>
      </w:r>
    </w:p>
    <w:p w:rsidR="0054189F" w:rsidRDefault="0054189F" w:rsidP="003347E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（１）運賃は、前払い１００円均一料金とし、各路線間の乗継は無料とする。ただし、小学生未満の料金は、無料、小学生の料金は、半額とする。乗継券は運行者で用意すること。</w:t>
      </w:r>
    </w:p>
    <w:p w:rsidR="0054189F" w:rsidRDefault="0054189F" w:rsidP="003347E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（２）身体障がい者手帳</w:t>
      </w:r>
      <w:r w:rsidR="00FF7979">
        <w:rPr>
          <w:rFonts w:ascii="ＭＳ 明朝" w:eastAsia="ＭＳ 明朝" w:hAnsi="ＭＳ 明朝" w:hint="eastAsia"/>
          <w:sz w:val="24"/>
          <w:szCs w:val="24"/>
        </w:rPr>
        <w:t>、</w:t>
      </w:r>
      <w:r>
        <w:rPr>
          <w:rFonts w:ascii="ＭＳ 明朝" w:eastAsia="ＭＳ 明朝" w:hAnsi="ＭＳ 明朝" w:hint="eastAsia"/>
          <w:sz w:val="24"/>
          <w:szCs w:val="24"/>
        </w:rPr>
        <w:t>知的障がい者手帳、精神障がい</w:t>
      </w:r>
      <w:r w:rsidR="00FF7979">
        <w:rPr>
          <w:rFonts w:ascii="ＭＳ 明朝" w:eastAsia="ＭＳ 明朝" w:hAnsi="ＭＳ 明朝" w:hint="eastAsia"/>
          <w:sz w:val="24"/>
          <w:szCs w:val="24"/>
        </w:rPr>
        <w:t>者保健福祉手帳を所有している者は料金を半額とする。</w:t>
      </w:r>
    </w:p>
    <w:p w:rsidR="00FF7979" w:rsidRDefault="00FF7979" w:rsidP="003347E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（３）運行車両</w:t>
      </w:r>
      <w:r w:rsidR="00747BF6">
        <w:rPr>
          <w:rFonts w:ascii="ＭＳ 明朝" w:eastAsia="ＭＳ 明朝" w:hAnsi="ＭＳ 明朝" w:hint="eastAsia"/>
          <w:sz w:val="24"/>
          <w:szCs w:val="24"/>
        </w:rPr>
        <w:t>に料金箱を設置し、乗客から運賃を徴収すること。また、ＩＣカード若しくは</w:t>
      </w:r>
      <w:bookmarkStart w:id="0" w:name="_GoBack"/>
      <w:bookmarkEnd w:id="0"/>
      <w:r w:rsidR="00054A16">
        <w:rPr>
          <w:rFonts w:ascii="ＭＳ 明朝" w:eastAsia="ＭＳ 明朝" w:hAnsi="ＭＳ 明朝" w:hint="eastAsia"/>
          <w:sz w:val="24"/>
          <w:szCs w:val="24"/>
        </w:rPr>
        <w:t>回数券等を使用可能とすること。回数券等の販売は、車内及び運行者の営業所等とする。</w:t>
      </w:r>
    </w:p>
    <w:p w:rsidR="00054A16" w:rsidRDefault="00054A16" w:rsidP="003347E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（４）釣銭を準備すること。</w:t>
      </w:r>
    </w:p>
    <w:p w:rsidR="00054A16" w:rsidRDefault="00054A16" w:rsidP="00054A1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（５）運賃は、運行者の収入とする。</w:t>
      </w:r>
    </w:p>
    <w:p w:rsidR="00054A16" w:rsidRDefault="00054A16" w:rsidP="00054A16">
      <w:pPr>
        <w:ind w:left="240" w:hangingChars="100" w:hanging="240"/>
        <w:rPr>
          <w:rFonts w:ascii="ＭＳ 明朝" w:eastAsia="ＭＳ 明朝" w:hAnsi="ＭＳ 明朝"/>
          <w:sz w:val="24"/>
          <w:szCs w:val="24"/>
        </w:rPr>
      </w:pPr>
    </w:p>
    <w:p w:rsidR="00054A16" w:rsidRDefault="0055156E" w:rsidP="00054A1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９</w:t>
      </w:r>
      <w:r w:rsidR="00054A16">
        <w:rPr>
          <w:rFonts w:ascii="ＭＳ 明朝" w:eastAsia="ＭＳ 明朝" w:hAnsi="ＭＳ 明朝" w:hint="eastAsia"/>
          <w:sz w:val="24"/>
          <w:szCs w:val="24"/>
        </w:rPr>
        <w:t xml:space="preserve">　運行・利用状況報告について</w:t>
      </w:r>
    </w:p>
    <w:p w:rsidR="00054A16" w:rsidRDefault="00054A16" w:rsidP="00054A1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（１）路線・便ごとにバス停（区間）別乗降者数を日々記録し、利用状況報告書として月毎にまとめ、翌月の１０日までに市所管課に提出すること。</w:t>
      </w:r>
    </w:p>
    <w:p w:rsidR="00054A16" w:rsidRDefault="00054A16" w:rsidP="00054A1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（２）利用状況報告書は、電子データ（エクセルまたはＣＳＶファイル）とし、別途定める様式で提出すること。</w:t>
      </w:r>
    </w:p>
    <w:p w:rsidR="00054A16" w:rsidRDefault="00054A16" w:rsidP="00054A1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（３）定期報告以外で、運行者が運行状況、利用状況のデータの提出を求めた場合は、遅滞なく提出すること。</w:t>
      </w:r>
    </w:p>
    <w:p w:rsidR="00054A16" w:rsidRDefault="00054A16" w:rsidP="00054A16">
      <w:pPr>
        <w:ind w:left="240" w:hangingChars="100" w:hanging="240"/>
        <w:rPr>
          <w:rFonts w:ascii="ＭＳ 明朝" w:eastAsia="ＭＳ 明朝" w:hAnsi="ＭＳ 明朝"/>
          <w:sz w:val="24"/>
          <w:szCs w:val="24"/>
        </w:rPr>
      </w:pPr>
    </w:p>
    <w:p w:rsidR="00054A16" w:rsidRDefault="0055156E" w:rsidP="00054A1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10</w:t>
      </w:r>
      <w:r w:rsidR="00054A16">
        <w:rPr>
          <w:rFonts w:ascii="ＭＳ 明朝" w:eastAsia="ＭＳ 明朝" w:hAnsi="ＭＳ 明朝" w:hint="eastAsia"/>
          <w:sz w:val="24"/>
          <w:szCs w:val="24"/>
        </w:rPr>
        <w:t xml:space="preserve">　補助金について</w:t>
      </w:r>
    </w:p>
    <w:p w:rsidR="00054A16" w:rsidRDefault="00054A16" w:rsidP="00054A1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lastRenderedPageBreak/>
        <w:t>（１）補助金は、乗務員人件費、労務管理費、燃料費、車両損料（整備点検・修繕費、車両減価償却費、保険料、税金等を含む）、諸経費等及び第４項の運行許可申請に係る費用及び第５項第８号の</w:t>
      </w:r>
      <w:r w:rsidR="006374A4">
        <w:rPr>
          <w:rFonts w:ascii="ＭＳ 明朝" w:eastAsia="ＭＳ 明朝" w:hAnsi="ＭＳ 明朝" w:hint="eastAsia"/>
          <w:sz w:val="24"/>
          <w:szCs w:val="24"/>
        </w:rPr>
        <w:t>機器整備にかかり費用並びに第５項第１１号のバス停留所の管理費用に対する補助とする。</w:t>
      </w:r>
    </w:p>
    <w:p w:rsidR="006374A4" w:rsidRDefault="006374A4" w:rsidP="00054A1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（２）補助金の支払いは、４分割とする。</w:t>
      </w:r>
    </w:p>
    <w:p w:rsidR="006374A4" w:rsidRDefault="006374A4" w:rsidP="00054A16">
      <w:pPr>
        <w:ind w:left="240" w:hangingChars="100" w:hanging="240"/>
        <w:rPr>
          <w:rFonts w:ascii="ＭＳ 明朝" w:eastAsia="ＭＳ 明朝" w:hAnsi="ＭＳ 明朝"/>
          <w:sz w:val="24"/>
          <w:szCs w:val="24"/>
        </w:rPr>
      </w:pPr>
    </w:p>
    <w:p w:rsidR="006374A4" w:rsidRDefault="0055156E" w:rsidP="00054A1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11</w:t>
      </w:r>
      <w:r w:rsidR="009D4F25">
        <w:rPr>
          <w:rFonts w:ascii="ＭＳ 明朝" w:eastAsia="ＭＳ 明朝" w:hAnsi="ＭＳ 明朝" w:hint="eastAsia"/>
          <w:sz w:val="24"/>
          <w:szCs w:val="24"/>
        </w:rPr>
        <w:t xml:space="preserve">　事業</w:t>
      </w:r>
      <w:r w:rsidR="006374A4">
        <w:rPr>
          <w:rFonts w:ascii="ＭＳ 明朝" w:eastAsia="ＭＳ 明朝" w:hAnsi="ＭＳ 明朝" w:hint="eastAsia"/>
          <w:sz w:val="24"/>
          <w:szCs w:val="24"/>
        </w:rPr>
        <w:t>期間について</w:t>
      </w:r>
    </w:p>
    <w:p w:rsidR="006374A4" w:rsidRDefault="009D4F25" w:rsidP="00054A1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（１）令和５年４月１日から令和６</w:t>
      </w:r>
      <w:r w:rsidR="006374A4">
        <w:rPr>
          <w:rFonts w:ascii="ＭＳ 明朝" w:eastAsia="ＭＳ 明朝" w:hAnsi="ＭＳ 明朝" w:hint="eastAsia"/>
          <w:sz w:val="24"/>
          <w:szCs w:val="24"/>
        </w:rPr>
        <w:t>年３月３１日までとする。</w:t>
      </w:r>
    </w:p>
    <w:p w:rsidR="006374A4" w:rsidRDefault="009D4F25" w:rsidP="00054A1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なお、本プロポーザルにより契約者として確定した場合は、最長で２年間（令和６、７年度）を下記条件により</w:t>
      </w:r>
      <w:r w:rsidRPr="00305363">
        <w:rPr>
          <w:rFonts w:ascii="ＭＳ 明朝" w:eastAsia="ＭＳ 明朝" w:hAnsi="ＭＳ 明朝" w:hint="eastAsia"/>
          <w:sz w:val="24"/>
          <w:szCs w:val="24"/>
        </w:rPr>
        <w:t>運行協定</w:t>
      </w:r>
      <w:r>
        <w:rPr>
          <w:rFonts w:ascii="ＭＳ 明朝" w:eastAsia="ＭＳ 明朝" w:hAnsi="ＭＳ 明朝" w:hint="eastAsia"/>
          <w:sz w:val="24"/>
          <w:szCs w:val="24"/>
        </w:rPr>
        <w:t>を締結する予定である。</w:t>
      </w:r>
    </w:p>
    <w:p w:rsidR="003E0BB3" w:rsidRDefault="003E0BB3" w:rsidP="003E0BB3">
      <w:pPr>
        <w:ind w:firstLineChars="100" w:firstLine="240"/>
        <w:rPr>
          <w:rFonts w:ascii="ＭＳ 明朝" w:eastAsia="ＭＳ 明朝" w:hAnsi="ＭＳ 明朝"/>
          <w:sz w:val="24"/>
          <w:szCs w:val="24"/>
        </w:rPr>
      </w:pPr>
      <w:r>
        <w:rPr>
          <w:rFonts w:ascii="ＭＳ 明朝" w:eastAsia="ＭＳ 明朝" w:hAnsi="ＭＳ 明朝" w:hint="eastAsia"/>
          <w:sz w:val="24"/>
          <w:szCs w:val="24"/>
        </w:rPr>
        <w:t>（ア）当該契約の目的が同一であること。</w:t>
      </w:r>
    </w:p>
    <w:p w:rsidR="003E0BB3" w:rsidRDefault="003E0BB3" w:rsidP="003E0BB3">
      <w:pPr>
        <w:ind w:firstLineChars="100" w:firstLine="240"/>
        <w:rPr>
          <w:rFonts w:ascii="ＭＳ 明朝" w:eastAsia="ＭＳ 明朝" w:hAnsi="ＭＳ 明朝"/>
          <w:sz w:val="24"/>
          <w:szCs w:val="24"/>
        </w:rPr>
      </w:pPr>
      <w:r>
        <w:rPr>
          <w:rFonts w:ascii="ＭＳ 明朝" w:eastAsia="ＭＳ 明朝" w:hAnsi="ＭＳ 明朝" w:hint="eastAsia"/>
          <w:sz w:val="24"/>
          <w:szCs w:val="24"/>
        </w:rPr>
        <w:t>（イ）当該契約の履行状況等について、適格者として鎌ケ谷市に認められること。</w:t>
      </w:r>
    </w:p>
    <w:p w:rsidR="003E0BB3" w:rsidRDefault="003E0BB3" w:rsidP="003E0BB3">
      <w:pPr>
        <w:ind w:leftChars="100" w:left="690" w:hangingChars="200" w:hanging="480"/>
        <w:rPr>
          <w:rFonts w:ascii="ＭＳ 明朝" w:eastAsia="ＭＳ 明朝" w:hAnsi="ＭＳ 明朝"/>
          <w:sz w:val="24"/>
          <w:szCs w:val="24"/>
        </w:rPr>
      </w:pPr>
      <w:r>
        <w:rPr>
          <w:rFonts w:ascii="ＭＳ 明朝" w:eastAsia="ＭＳ 明朝" w:hAnsi="ＭＳ 明朝" w:hint="eastAsia"/>
          <w:sz w:val="24"/>
          <w:szCs w:val="24"/>
        </w:rPr>
        <w:t>（ウ）各年度、当該業務にかかる鎌ケ谷市歳入歳出予算が鎌ケ谷市議会で議決されること。</w:t>
      </w:r>
    </w:p>
    <w:p w:rsidR="009D4F25" w:rsidRPr="003E0BB3" w:rsidRDefault="009D4F25" w:rsidP="00054A16">
      <w:pPr>
        <w:ind w:left="240" w:hangingChars="100" w:hanging="240"/>
        <w:rPr>
          <w:rFonts w:ascii="ＭＳ 明朝" w:eastAsia="ＭＳ 明朝" w:hAnsi="ＭＳ 明朝"/>
          <w:sz w:val="24"/>
          <w:szCs w:val="24"/>
        </w:rPr>
      </w:pPr>
    </w:p>
    <w:p w:rsidR="006374A4" w:rsidRDefault="0055156E" w:rsidP="00054A1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12</w:t>
      </w:r>
      <w:r w:rsidR="006374A4">
        <w:rPr>
          <w:rFonts w:ascii="ＭＳ 明朝" w:eastAsia="ＭＳ 明朝" w:hAnsi="ＭＳ 明朝" w:hint="eastAsia"/>
          <w:sz w:val="24"/>
          <w:szCs w:val="24"/>
        </w:rPr>
        <w:t xml:space="preserve">　補助金交付申請について</w:t>
      </w:r>
    </w:p>
    <w:p w:rsidR="006374A4" w:rsidRPr="003347EB" w:rsidRDefault="006374A4" w:rsidP="00054A1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（１）補助金については、年度毎に交付申請を受け、交付決定するものとする。</w:t>
      </w:r>
    </w:p>
    <w:sectPr w:rsidR="006374A4" w:rsidRPr="003347EB" w:rsidSect="00D646B9">
      <w:footerReference w:type="default" r:id="rId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F25" w:rsidRDefault="009D4F25" w:rsidP="009D4F25">
      <w:r>
        <w:separator/>
      </w:r>
    </w:p>
  </w:endnote>
  <w:endnote w:type="continuationSeparator" w:id="0">
    <w:p w:rsidR="009D4F25" w:rsidRDefault="009D4F25" w:rsidP="009D4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0963427"/>
      <w:docPartObj>
        <w:docPartGallery w:val="Page Numbers (Bottom of Page)"/>
        <w:docPartUnique/>
      </w:docPartObj>
    </w:sdtPr>
    <w:sdtEndPr/>
    <w:sdtContent>
      <w:p w:rsidR="009D4F25" w:rsidRDefault="009D4F25">
        <w:pPr>
          <w:pStyle w:val="a5"/>
          <w:jc w:val="center"/>
        </w:pPr>
        <w:r>
          <w:fldChar w:fldCharType="begin"/>
        </w:r>
        <w:r>
          <w:instrText>PAGE   \* MERGEFORMAT</w:instrText>
        </w:r>
        <w:r>
          <w:fldChar w:fldCharType="separate"/>
        </w:r>
        <w:r w:rsidR="00747BF6" w:rsidRPr="00747BF6">
          <w:rPr>
            <w:noProof/>
            <w:lang w:val="ja-JP"/>
          </w:rPr>
          <w:t>3</w:t>
        </w:r>
        <w:r>
          <w:fldChar w:fldCharType="end"/>
        </w:r>
      </w:p>
    </w:sdtContent>
  </w:sdt>
  <w:p w:rsidR="009D4F25" w:rsidRDefault="009D4F2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F25" w:rsidRDefault="009D4F25" w:rsidP="009D4F25">
      <w:r>
        <w:separator/>
      </w:r>
    </w:p>
  </w:footnote>
  <w:footnote w:type="continuationSeparator" w:id="0">
    <w:p w:rsidR="009D4F25" w:rsidRDefault="009D4F25" w:rsidP="009D4F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7EB"/>
    <w:rsid w:val="00054A16"/>
    <w:rsid w:val="00125F73"/>
    <w:rsid w:val="00223622"/>
    <w:rsid w:val="00305363"/>
    <w:rsid w:val="003347EB"/>
    <w:rsid w:val="003E0BB3"/>
    <w:rsid w:val="0054189F"/>
    <w:rsid w:val="0055156E"/>
    <w:rsid w:val="006374A4"/>
    <w:rsid w:val="00747BF6"/>
    <w:rsid w:val="00801689"/>
    <w:rsid w:val="009D4F25"/>
    <w:rsid w:val="00A70885"/>
    <w:rsid w:val="00BB194E"/>
    <w:rsid w:val="00C77122"/>
    <w:rsid w:val="00CF4E05"/>
    <w:rsid w:val="00D646B9"/>
    <w:rsid w:val="00D924EB"/>
    <w:rsid w:val="00FB359E"/>
    <w:rsid w:val="00FF7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E4228F2"/>
  <w15:chartTrackingRefBased/>
  <w15:docId w15:val="{04CAB94D-7324-42F7-9FDC-B89B5F728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6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4F25"/>
    <w:pPr>
      <w:tabs>
        <w:tab w:val="center" w:pos="4252"/>
        <w:tab w:val="right" w:pos="8504"/>
      </w:tabs>
      <w:snapToGrid w:val="0"/>
    </w:pPr>
  </w:style>
  <w:style w:type="character" w:customStyle="1" w:styleId="a4">
    <w:name w:val="ヘッダー (文字)"/>
    <w:basedOn w:val="a0"/>
    <w:link w:val="a3"/>
    <w:uiPriority w:val="99"/>
    <w:rsid w:val="009D4F25"/>
  </w:style>
  <w:style w:type="paragraph" w:styleId="a5">
    <w:name w:val="footer"/>
    <w:basedOn w:val="a"/>
    <w:link w:val="a6"/>
    <w:uiPriority w:val="99"/>
    <w:unhideWhenUsed/>
    <w:rsid w:val="009D4F25"/>
    <w:pPr>
      <w:tabs>
        <w:tab w:val="center" w:pos="4252"/>
        <w:tab w:val="right" w:pos="8504"/>
      </w:tabs>
      <w:snapToGrid w:val="0"/>
    </w:pPr>
  </w:style>
  <w:style w:type="character" w:customStyle="1" w:styleId="a6">
    <w:name w:val="フッター (文字)"/>
    <w:basedOn w:val="a0"/>
    <w:link w:val="a5"/>
    <w:uiPriority w:val="99"/>
    <w:rsid w:val="009D4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316</Words>
  <Characters>1802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9</cp:revision>
  <cp:lastPrinted>2022-04-11T09:43:00Z</cp:lastPrinted>
  <dcterms:created xsi:type="dcterms:W3CDTF">2022-02-18T05:09:00Z</dcterms:created>
  <dcterms:modified xsi:type="dcterms:W3CDTF">2022-05-27T01:16:00Z</dcterms:modified>
</cp:coreProperties>
</file>